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7EFC" w14:textId="77777777" w:rsidR="0058213D" w:rsidRDefault="0058213D" w:rsidP="00FB4D25">
      <w:pPr>
        <w:spacing w:after="0" w:line="240" w:lineRule="auto"/>
        <w:textAlignment w:val="baseline"/>
        <w:rPr>
          <w:rFonts w:ascii="Calibri" w:eastAsia="Times New Roman" w:hAnsi="Calibri" w:cs="Calibri"/>
          <w:b/>
          <w:bCs/>
          <w:lang w:eastAsia="en-GB"/>
        </w:rPr>
      </w:pPr>
    </w:p>
    <w:p w14:paraId="05CD2A98" w14:textId="77777777" w:rsidR="0058213D" w:rsidRDefault="0058213D" w:rsidP="00FB4D25">
      <w:pPr>
        <w:spacing w:after="0" w:line="240" w:lineRule="auto"/>
        <w:textAlignment w:val="baseline"/>
        <w:rPr>
          <w:rFonts w:ascii="Calibri" w:eastAsia="Times New Roman" w:hAnsi="Calibri" w:cs="Calibri"/>
          <w:b/>
          <w:bCs/>
          <w:lang w:eastAsia="en-GB"/>
        </w:rPr>
      </w:pPr>
    </w:p>
    <w:p w14:paraId="193013F7" w14:textId="77777777" w:rsidR="0058213D" w:rsidRDefault="0058213D" w:rsidP="00FB4D25">
      <w:pPr>
        <w:spacing w:after="0" w:line="240" w:lineRule="auto"/>
        <w:textAlignment w:val="baseline"/>
        <w:rPr>
          <w:rFonts w:ascii="Calibri" w:eastAsia="Times New Roman" w:hAnsi="Calibri" w:cs="Calibri"/>
          <w:b/>
          <w:bCs/>
          <w:lang w:eastAsia="en-GB"/>
        </w:rPr>
      </w:pPr>
    </w:p>
    <w:p w14:paraId="51672E28" w14:textId="77777777" w:rsidR="0058213D" w:rsidRDefault="0058213D" w:rsidP="00FB4D25">
      <w:pPr>
        <w:spacing w:after="0" w:line="240" w:lineRule="auto"/>
        <w:textAlignment w:val="baseline"/>
        <w:rPr>
          <w:rFonts w:ascii="Calibri" w:eastAsia="Times New Roman" w:hAnsi="Calibri" w:cs="Calibri"/>
          <w:b/>
          <w:bCs/>
          <w:lang w:eastAsia="en-GB"/>
        </w:rPr>
      </w:pPr>
    </w:p>
    <w:p w14:paraId="18496872" w14:textId="77777777" w:rsidR="0058213D" w:rsidRDefault="0058213D" w:rsidP="00FB4D25">
      <w:pPr>
        <w:spacing w:after="0" w:line="240" w:lineRule="auto"/>
        <w:textAlignment w:val="baseline"/>
        <w:rPr>
          <w:rFonts w:ascii="Calibri" w:eastAsia="Times New Roman" w:hAnsi="Calibri" w:cs="Calibri"/>
          <w:b/>
          <w:bCs/>
          <w:lang w:eastAsia="en-GB"/>
        </w:rPr>
      </w:pPr>
    </w:p>
    <w:p w14:paraId="38FAD61F" w14:textId="650BFF2E" w:rsidR="00FB4D25" w:rsidRDefault="00FB4D25" w:rsidP="00FB4D25">
      <w:pPr>
        <w:spacing w:after="0" w:line="240" w:lineRule="auto"/>
        <w:textAlignment w:val="baseline"/>
        <w:rPr>
          <w:rFonts w:ascii="Calibri" w:eastAsia="Times New Roman" w:hAnsi="Calibri" w:cs="Calibri"/>
          <w:lang w:eastAsia="en-GB"/>
        </w:rPr>
      </w:pPr>
      <w:r w:rsidRPr="00FB4D25">
        <w:rPr>
          <w:rFonts w:ascii="Calibri" w:eastAsia="Times New Roman" w:hAnsi="Calibri" w:cs="Calibri"/>
          <w:b/>
          <w:bCs/>
          <w:lang w:eastAsia="en-GB"/>
        </w:rPr>
        <w:t>Role Profile – </w:t>
      </w:r>
      <w:r>
        <w:rPr>
          <w:rFonts w:ascii="Calibri" w:eastAsia="Times New Roman" w:hAnsi="Calibri" w:cs="Calibri"/>
          <w:b/>
          <w:bCs/>
          <w:lang w:eastAsia="en-GB"/>
        </w:rPr>
        <w:t xml:space="preserve">Catering &amp; Café Assistant </w:t>
      </w:r>
      <w:r w:rsidRPr="00FB4D25">
        <w:rPr>
          <w:rFonts w:ascii="Calibri" w:eastAsia="Times New Roman" w:hAnsi="Calibri" w:cs="Calibri"/>
          <w:b/>
          <w:bCs/>
          <w:lang w:eastAsia="en-GB"/>
        </w:rPr>
        <w:t> </w:t>
      </w:r>
      <w:r w:rsidRPr="00FB4D25">
        <w:rPr>
          <w:rFonts w:ascii="Calibri" w:eastAsia="Times New Roman" w:hAnsi="Calibri" w:cs="Calibri"/>
          <w:lang w:eastAsia="en-GB"/>
        </w:rPr>
        <w:t> </w:t>
      </w:r>
    </w:p>
    <w:p w14:paraId="3F68E07A" w14:textId="77777777" w:rsidR="00763CC8" w:rsidRPr="00FB4D25" w:rsidRDefault="00763CC8" w:rsidP="00FB4D25">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835"/>
        <w:gridCol w:w="1275"/>
        <w:gridCol w:w="2910"/>
      </w:tblGrid>
      <w:tr w:rsidR="00FB4D25" w:rsidRPr="00FB4D25" w14:paraId="6997ADAB" w14:textId="77777777" w:rsidTr="00FB4D25">
        <w:tc>
          <w:tcPr>
            <w:tcW w:w="1980" w:type="dxa"/>
            <w:tcBorders>
              <w:top w:val="nil"/>
              <w:left w:val="nil"/>
              <w:bottom w:val="nil"/>
              <w:right w:val="nil"/>
            </w:tcBorders>
            <w:shd w:val="clear" w:color="auto" w:fill="auto"/>
            <w:vAlign w:val="center"/>
            <w:hideMark/>
          </w:tcPr>
          <w:p w14:paraId="09F522A8" w14:textId="7777777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alibri" w:eastAsia="Times New Roman" w:hAnsi="Calibri" w:cs="Calibri"/>
                <w:b/>
                <w:bCs/>
                <w:lang w:eastAsia="en-GB"/>
              </w:rPr>
              <w:t>Job title</w:t>
            </w:r>
            <w:r w:rsidRPr="00FB4D25">
              <w:rPr>
                <w:rFonts w:ascii="Calibri" w:eastAsia="Times New Roman" w:hAnsi="Calibri" w:cs="Calibri"/>
                <w:lang w:eastAsia="en-GB"/>
              </w:rPr>
              <w:t> </w:t>
            </w:r>
          </w:p>
        </w:tc>
        <w:tc>
          <w:tcPr>
            <w:tcW w:w="2835" w:type="dxa"/>
            <w:tcBorders>
              <w:top w:val="nil"/>
              <w:left w:val="nil"/>
              <w:bottom w:val="nil"/>
              <w:right w:val="nil"/>
            </w:tcBorders>
            <w:shd w:val="clear" w:color="auto" w:fill="auto"/>
            <w:vAlign w:val="center"/>
            <w:hideMark/>
          </w:tcPr>
          <w:p w14:paraId="1C3F2DC6" w14:textId="0E02E0E8" w:rsidR="00FB4D25" w:rsidRPr="00FB4D25" w:rsidRDefault="00FB4D25" w:rsidP="00FB4D25">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Unicafé Assistant</w:t>
            </w:r>
            <w:r w:rsidRPr="00FB4D25">
              <w:rPr>
                <w:rFonts w:ascii="Calibri" w:eastAsia="Times New Roman" w:hAnsi="Calibri" w:cs="Calibri"/>
                <w:lang w:eastAsia="en-GB"/>
              </w:rPr>
              <w:t>   </w:t>
            </w:r>
          </w:p>
        </w:tc>
        <w:tc>
          <w:tcPr>
            <w:tcW w:w="1275" w:type="dxa"/>
            <w:tcBorders>
              <w:top w:val="nil"/>
              <w:left w:val="nil"/>
              <w:bottom w:val="nil"/>
              <w:right w:val="nil"/>
            </w:tcBorders>
            <w:shd w:val="clear" w:color="auto" w:fill="auto"/>
            <w:vAlign w:val="center"/>
            <w:hideMark/>
          </w:tcPr>
          <w:p w14:paraId="3ECBB4E2" w14:textId="7777777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alibri" w:eastAsia="Times New Roman" w:hAnsi="Calibri" w:cs="Calibri"/>
                <w:b/>
                <w:bCs/>
                <w:lang w:eastAsia="en-GB"/>
              </w:rPr>
              <w:t>Salary:</w:t>
            </w:r>
            <w:r w:rsidRPr="00FB4D25">
              <w:rPr>
                <w:rFonts w:ascii="Calibri" w:eastAsia="Times New Roman" w:hAnsi="Calibri" w:cs="Calibri"/>
                <w:lang w:eastAsia="en-GB"/>
              </w:rPr>
              <w:t> </w:t>
            </w:r>
          </w:p>
        </w:tc>
        <w:tc>
          <w:tcPr>
            <w:tcW w:w="2910" w:type="dxa"/>
            <w:tcBorders>
              <w:top w:val="nil"/>
              <w:left w:val="nil"/>
              <w:bottom w:val="nil"/>
              <w:right w:val="nil"/>
            </w:tcBorders>
            <w:shd w:val="clear" w:color="auto" w:fill="auto"/>
            <w:vAlign w:val="center"/>
            <w:hideMark/>
          </w:tcPr>
          <w:p w14:paraId="27E72588" w14:textId="74161B2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alibri" w:eastAsia="Times New Roman" w:hAnsi="Calibri" w:cs="Calibri"/>
                <w:lang w:eastAsia="en-GB"/>
              </w:rPr>
              <w:t>£10.</w:t>
            </w:r>
            <w:r w:rsidR="0058213D">
              <w:rPr>
                <w:rFonts w:ascii="Calibri" w:eastAsia="Times New Roman" w:hAnsi="Calibri" w:cs="Calibri"/>
                <w:lang w:eastAsia="en-GB"/>
              </w:rPr>
              <w:t>8</w:t>
            </w:r>
            <w:r w:rsidRPr="00FB4D25">
              <w:rPr>
                <w:rFonts w:ascii="Calibri" w:eastAsia="Times New Roman" w:hAnsi="Calibri" w:cs="Calibri"/>
                <w:lang w:eastAsia="en-GB"/>
              </w:rPr>
              <w:t>5 per hour  </w:t>
            </w:r>
          </w:p>
        </w:tc>
      </w:tr>
      <w:tr w:rsidR="00FB4D25" w:rsidRPr="00FB4D25" w14:paraId="72ADA68C" w14:textId="77777777" w:rsidTr="00FB4D25">
        <w:tc>
          <w:tcPr>
            <w:tcW w:w="1980" w:type="dxa"/>
            <w:tcBorders>
              <w:top w:val="nil"/>
              <w:left w:val="nil"/>
              <w:bottom w:val="nil"/>
              <w:right w:val="nil"/>
            </w:tcBorders>
            <w:shd w:val="clear" w:color="auto" w:fill="auto"/>
            <w:vAlign w:val="center"/>
            <w:hideMark/>
          </w:tcPr>
          <w:p w14:paraId="7AEE5C19" w14:textId="7777777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alibri" w:eastAsia="Times New Roman" w:hAnsi="Calibri" w:cs="Calibri"/>
                <w:b/>
                <w:bCs/>
                <w:lang w:eastAsia="en-GB"/>
              </w:rPr>
              <w:t>Reporting to:</w:t>
            </w:r>
            <w:r w:rsidRPr="00FB4D25">
              <w:rPr>
                <w:rFonts w:ascii="Calibri" w:eastAsia="Times New Roman" w:hAnsi="Calibri" w:cs="Calibri"/>
                <w:lang w:eastAsia="en-GB"/>
              </w:rPr>
              <w:t> </w:t>
            </w:r>
          </w:p>
        </w:tc>
        <w:tc>
          <w:tcPr>
            <w:tcW w:w="2835" w:type="dxa"/>
            <w:tcBorders>
              <w:top w:val="nil"/>
              <w:left w:val="nil"/>
              <w:bottom w:val="nil"/>
              <w:right w:val="nil"/>
            </w:tcBorders>
            <w:shd w:val="clear" w:color="auto" w:fill="auto"/>
            <w:vAlign w:val="center"/>
            <w:hideMark/>
          </w:tcPr>
          <w:p w14:paraId="25502943" w14:textId="1EC34A43" w:rsidR="00FB4D25" w:rsidRPr="00FB4D25" w:rsidRDefault="00FB4D25" w:rsidP="00FB4D25">
            <w:pPr>
              <w:spacing w:after="0" w:line="240" w:lineRule="auto"/>
              <w:jc w:val="both"/>
              <w:textAlignment w:val="baseline"/>
              <w:rPr>
                <w:rFonts w:ascii="Calibri" w:eastAsia="Times New Roman" w:hAnsi="Calibri" w:cs="Calibri"/>
                <w:lang w:eastAsia="en-GB"/>
              </w:rPr>
            </w:pPr>
            <w:r w:rsidRPr="00FB4D25">
              <w:rPr>
                <w:rFonts w:ascii="Calibri" w:eastAsia="Times New Roman" w:hAnsi="Calibri" w:cs="Calibri"/>
                <w:lang w:eastAsia="en-GB"/>
              </w:rPr>
              <w:t>Facilities Manager</w:t>
            </w:r>
          </w:p>
        </w:tc>
        <w:tc>
          <w:tcPr>
            <w:tcW w:w="1275" w:type="dxa"/>
            <w:tcBorders>
              <w:top w:val="nil"/>
              <w:left w:val="nil"/>
              <w:bottom w:val="nil"/>
              <w:right w:val="nil"/>
            </w:tcBorders>
            <w:shd w:val="clear" w:color="auto" w:fill="auto"/>
            <w:vAlign w:val="center"/>
            <w:hideMark/>
          </w:tcPr>
          <w:p w14:paraId="0F4BC4B0" w14:textId="7777777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alibri" w:eastAsia="Times New Roman" w:hAnsi="Calibri" w:cs="Calibri"/>
                <w:b/>
                <w:bCs/>
                <w:lang w:eastAsia="en-GB"/>
              </w:rPr>
              <w:t>Holidays:</w:t>
            </w:r>
            <w:r w:rsidRPr="00FB4D25">
              <w:rPr>
                <w:rFonts w:ascii="Calibri" w:eastAsia="Times New Roman" w:hAnsi="Calibri" w:cs="Calibri"/>
                <w:lang w:eastAsia="en-GB"/>
              </w:rPr>
              <w:t> </w:t>
            </w:r>
          </w:p>
        </w:tc>
        <w:tc>
          <w:tcPr>
            <w:tcW w:w="2910" w:type="dxa"/>
            <w:tcBorders>
              <w:top w:val="nil"/>
              <w:left w:val="nil"/>
              <w:bottom w:val="nil"/>
              <w:right w:val="nil"/>
            </w:tcBorders>
            <w:shd w:val="clear" w:color="auto" w:fill="auto"/>
            <w:vAlign w:val="center"/>
            <w:hideMark/>
          </w:tcPr>
          <w:p w14:paraId="68C54324" w14:textId="7777777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alibri" w:eastAsia="Times New Roman" w:hAnsi="Calibri" w:cs="Calibri"/>
                <w:lang w:eastAsia="en-GB"/>
              </w:rPr>
              <w:t>33 days including bank holidays (pro-rata) </w:t>
            </w:r>
          </w:p>
        </w:tc>
      </w:tr>
      <w:tr w:rsidR="00FB4D25" w:rsidRPr="00FB4D25" w14:paraId="5B9058CB" w14:textId="77777777" w:rsidTr="00FB4D25">
        <w:trPr>
          <w:trHeight w:val="480"/>
        </w:trPr>
        <w:tc>
          <w:tcPr>
            <w:tcW w:w="1980" w:type="dxa"/>
            <w:tcBorders>
              <w:top w:val="nil"/>
              <w:left w:val="nil"/>
              <w:bottom w:val="nil"/>
              <w:right w:val="nil"/>
            </w:tcBorders>
            <w:shd w:val="clear" w:color="auto" w:fill="auto"/>
            <w:vAlign w:val="center"/>
            <w:hideMark/>
          </w:tcPr>
          <w:p w14:paraId="0ADB4D56" w14:textId="7777777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alibri" w:eastAsia="Times New Roman" w:hAnsi="Calibri" w:cs="Calibri"/>
                <w:b/>
                <w:bCs/>
                <w:lang w:eastAsia="en-GB"/>
              </w:rPr>
              <w:t>Location:</w:t>
            </w:r>
            <w:r w:rsidRPr="00FB4D25">
              <w:rPr>
                <w:rFonts w:ascii="Calibri" w:eastAsia="Times New Roman" w:hAnsi="Calibri" w:cs="Calibri"/>
                <w:lang w:eastAsia="en-GB"/>
              </w:rPr>
              <w:t> </w:t>
            </w:r>
          </w:p>
        </w:tc>
        <w:tc>
          <w:tcPr>
            <w:tcW w:w="2835" w:type="dxa"/>
            <w:tcBorders>
              <w:top w:val="nil"/>
              <w:left w:val="nil"/>
              <w:bottom w:val="nil"/>
              <w:right w:val="nil"/>
            </w:tcBorders>
            <w:shd w:val="clear" w:color="auto" w:fill="auto"/>
            <w:vAlign w:val="center"/>
            <w:hideMark/>
          </w:tcPr>
          <w:p w14:paraId="1A32951E" w14:textId="7777777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alibri" w:eastAsia="Times New Roman" w:hAnsi="Calibri" w:cs="Calibri"/>
                <w:lang w:eastAsia="en-GB"/>
              </w:rPr>
              <w:t>Unitas Youth Zone  </w:t>
            </w:r>
          </w:p>
        </w:tc>
        <w:tc>
          <w:tcPr>
            <w:tcW w:w="1275" w:type="dxa"/>
            <w:tcBorders>
              <w:top w:val="nil"/>
              <w:left w:val="nil"/>
              <w:bottom w:val="nil"/>
              <w:right w:val="nil"/>
            </w:tcBorders>
            <w:shd w:val="clear" w:color="auto" w:fill="auto"/>
            <w:vAlign w:val="center"/>
            <w:hideMark/>
          </w:tcPr>
          <w:p w14:paraId="218F4E35" w14:textId="7777777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alibri" w:eastAsia="Times New Roman" w:hAnsi="Calibri" w:cs="Calibri"/>
                <w:b/>
                <w:bCs/>
                <w:lang w:eastAsia="en-GB"/>
              </w:rPr>
              <w:t>Hours:</w:t>
            </w:r>
            <w:r w:rsidRPr="00FB4D25">
              <w:rPr>
                <w:rFonts w:ascii="Calibri" w:eastAsia="Times New Roman" w:hAnsi="Calibri" w:cs="Calibri"/>
                <w:lang w:eastAsia="en-GB"/>
              </w:rPr>
              <w:t> </w:t>
            </w:r>
          </w:p>
        </w:tc>
        <w:tc>
          <w:tcPr>
            <w:tcW w:w="2910" w:type="dxa"/>
            <w:tcBorders>
              <w:top w:val="nil"/>
              <w:left w:val="nil"/>
              <w:bottom w:val="nil"/>
              <w:right w:val="nil"/>
            </w:tcBorders>
            <w:shd w:val="clear" w:color="auto" w:fill="auto"/>
            <w:vAlign w:val="center"/>
            <w:hideMark/>
          </w:tcPr>
          <w:p w14:paraId="11B80479" w14:textId="6C575F8E" w:rsidR="00FB4D25" w:rsidRPr="00FB4D25" w:rsidRDefault="00FB4D25" w:rsidP="00FB4D25">
            <w:pPr>
              <w:spacing w:after="0" w:line="240" w:lineRule="auto"/>
              <w:textAlignment w:val="baseline"/>
              <w:rPr>
                <w:rFonts w:ascii="Times New Roman" w:eastAsia="Times New Roman" w:hAnsi="Times New Roman" w:cs="Times New Roman"/>
                <w:sz w:val="24"/>
                <w:szCs w:val="24"/>
                <w:lang w:eastAsia="en-GB"/>
              </w:rPr>
            </w:pPr>
            <w:r w:rsidRPr="00FB4D25">
              <w:rPr>
                <w:rFonts w:ascii="Calibri" w:eastAsia="Times New Roman" w:hAnsi="Calibri" w:cs="Calibri"/>
                <w:lang w:eastAsia="en-GB"/>
              </w:rPr>
              <w:t xml:space="preserve">Up to </w:t>
            </w:r>
            <w:r>
              <w:rPr>
                <w:rFonts w:ascii="Calibri" w:eastAsia="Times New Roman" w:hAnsi="Calibri" w:cs="Calibri"/>
                <w:lang w:eastAsia="en-GB"/>
              </w:rPr>
              <w:t>20</w:t>
            </w:r>
            <w:r w:rsidRPr="00FB4D25">
              <w:rPr>
                <w:rFonts w:ascii="Calibri" w:eastAsia="Times New Roman" w:hAnsi="Calibri" w:cs="Calibri"/>
                <w:lang w:eastAsia="en-GB"/>
              </w:rPr>
              <w:t xml:space="preserve"> hours per week available </w:t>
            </w:r>
          </w:p>
        </w:tc>
      </w:tr>
      <w:tr w:rsidR="00FB4D25" w:rsidRPr="00FB4D25" w14:paraId="0AD861F7" w14:textId="77777777" w:rsidTr="00FB4D25">
        <w:trPr>
          <w:trHeight w:val="480"/>
        </w:trPr>
        <w:tc>
          <w:tcPr>
            <w:tcW w:w="1980" w:type="dxa"/>
            <w:tcBorders>
              <w:top w:val="nil"/>
              <w:left w:val="nil"/>
              <w:bottom w:val="nil"/>
              <w:right w:val="nil"/>
            </w:tcBorders>
            <w:shd w:val="clear" w:color="auto" w:fill="auto"/>
            <w:vAlign w:val="center"/>
            <w:hideMark/>
          </w:tcPr>
          <w:p w14:paraId="4BAB3E7C" w14:textId="21444402"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Job Purpose:</w:t>
            </w:r>
          </w:p>
        </w:tc>
        <w:tc>
          <w:tcPr>
            <w:tcW w:w="7020" w:type="dxa"/>
            <w:gridSpan w:val="3"/>
            <w:tcBorders>
              <w:top w:val="nil"/>
              <w:left w:val="nil"/>
              <w:bottom w:val="nil"/>
              <w:right w:val="nil"/>
            </w:tcBorders>
            <w:shd w:val="clear" w:color="auto" w:fill="auto"/>
            <w:vAlign w:val="center"/>
            <w:hideMark/>
          </w:tcPr>
          <w:p w14:paraId="623F35D4" w14:textId="4A666FA6" w:rsidR="00FB4D25" w:rsidRPr="00FB4D25" w:rsidRDefault="003A27D4" w:rsidP="00FB4D25">
            <w:pPr>
              <w:spacing w:after="0" w:line="240" w:lineRule="auto"/>
              <w:jc w:val="both"/>
              <w:rPr>
                <w:rFonts w:cstheme="minorHAnsi"/>
              </w:rPr>
            </w:pPr>
            <w:r>
              <w:rPr>
                <w:rFonts w:cstheme="minorHAnsi"/>
              </w:rPr>
              <w:t>Are you passionate about young people and promoting a healthy balanced lifestyle?</w:t>
            </w:r>
            <w:r w:rsidR="00FB4D25" w:rsidRPr="00FB4D25">
              <w:rPr>
                <w:rFonts w:cstheme="minorHAnsi"/>
              </w:rPr>
              <w:t xml:space="preserve"> </w:t>
            </w:r>
            <w:r>
              <w:rPr>
                <w:rFonts w:cstheme="minorHAnsi"/>
              </w:rPr>
              <w:t xml:space="preserve">Unicafé </w:t>
            </w:r>
            <w:r w:rsidR="00FB4D25" w:rsidRPr="00FB4D25">
              <w:rPr>
                <w:rFonts w:cstheme="minorHAnsi"/>
              </w:rPr>
              <w:t>is an essential part of the</w:t>
            </w:r>
            <w:r>
              <w:rPr>
                <w:rFonts w:cstheme="minorHAnsi"/>
              </w:rPr>
              <w:t xml:space="preserve"> youth zone</w:t>
            </w:r>
            <w:r w:rsidR="00FB4D25" w:rsidRPr="00FB4D25">
              <w:rPr>
                <w:rFonts w:cstheme="minorHAnsi"/>
              </w:rPr>
              <w:t xml:space="preserve"> offer</w:t>
            </w:r>
            <w:r>
              <w:rPr>
                <w:rFonts w:cstheme="minorHAnsi"/>
              </w:rPr>
              <w:t>,</w:t>
            </w:r>
            <w:r w:rsidR="00FB4D25" w:rsidRPr="00FB4D25">
              <w:rPr>
                <w:rFonts w:cstheme="minorHAnsi"/>
              </w:rPr>
              <w:t xml:space="preserve"> and as a </w:t>
            </w:r>
            <w:r w:rsidR="00FB4D25">
              <w:rPr>
                <w:rFonts w:cstheme="minorHAnsi"/>
              </w:rPr>
              <w:t>Uni</w:t>
            </w:r>
            <w:r w:rsidR="00FB4D25" w:rsidRPr="00FB4D25">
              <w:rPr>
                <w:rFonts w:cstheme="minorHAnsi"/>
              </w:rPr>
              <w:t>café assistant you will play a key role, cookin</w:t>
            </w:r>
            <w:r w:rsidR="00FB4D25">
              <w:rPr>
                <w:rFonts w:cstheme="minorHAnsi"/>
              </w:rPr>
              <w:t>g</w:t>
            </w:r>
            <w:r w:rsidR="00FB4D25" w:rsidRPr="00FB4D25">
              <w:rPr>
                <w:rFonts w:cstheme="minorHAnsi"/>
              </w:rPr>
              <w:t xml:space="preserve"> healthy</w:t>
            </w:r>
            <w:r w:rsidR="00FB4D25">
              <w:rPr>
                <w:rFonts w:cstheme="minorHAnsi"/>
              </w:rPr>
              <w:t xml:space="preserve"> and delicious</w:t>
            </w:r>
            <w:r w:rsidR="00FB4D25" w:rsidRPr="00FB4D25">
              <w:rPr>
                <w:rFonts w:cstheme="minorHAnsi"/>
              </w:rPr>
              <w:t xml:space="preserve"> dishes </w:t>
            </w:r>
            <w:r>
              <w:rPr>
                <w:rFonts w:cstheme="minorHAnsi"/>
              </w:rPr>
              <w:t xml:space="preserve">which inspire young people and encourage them to try new things, </w:t>
            </w:r>
            <w:r w:rsidR="00FB4D25" w:rsidRPr="00FB4D25">
              <w:rPr>
                <w:rFonts w:cstheme="minorHAnsi"/>
              </w:rPr>
              <w:t>as well as provi</w:t>
            </w:r>
            <w:r>
              <w:rPr>
                <w:rFonts w:cstheme="minorHAnsi"/>
              </w:rPr>
              <w:t>de</w:t>
            </w:r>
            <w:r w:rsidR="00FB4D25" w:rsidRPr="00FB4D25">
              <w:rPr>
                <w:rFonts w:cstheme="minorHAnsi"/>
              </w:rPr>
              <w:t xml:space="preserve"> a warm and welcoming environment to all young people</w:t>
            </w:r>
            <w:r>
              <w:rPr>
                <w:rFonts w:cstheme="minorHAnsi"/>
              </w:rPr>
              <w:t>, whilst serving tuck.</w:t>
            </w:r>
          </w:p>
          <w:p w14:paraId="37F69C56" w14:textId="248487D6"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alibri" w:eastAsia="Times New Roman" w:hAnsi="Calibri" w:cs="Calibri"/>
                <w:lang w:eastAsia="en-GB"/>
              </w:rPr>
              <w:t>  </w:t>
            </w:r>
          </w:p>
        </w:tc>
      </w:tr>
      <w:tr w:rsidR="00FB4D25" w:rsidRPr="00FB4D25" w14:paraId="7D7CEDBE" w14:textId="77777777" w:rsidTr="00FB4D25">
        <w:trPr>
          <w:trHeight w:val="480"/>
        </w:trPr>
        <w:tc>
          <w:tcPr>
            <w:tcW w:w="1980" w:type="dxa"/>
            <w:tcBorders>
              <w:top w:val="nil"/>
              <w:left w:val="nil"/>
              <w:bottom w:val="nil"/>
              <w:right w:val="nil"/>
            </w:tcBorders>
            <w:shd w:val="clear" w:color="auto" w:fill="auto"/>
            <w:vAlign w:val="center"/>
            <w:hideMark/>
          </w:tcPr>
          <w:p w14:paraId="2A330897" w14:textId="7777777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alibri" w:eastAsia="Times New Roman" w:hAnsi="Calibri" w:cs="Calibri"/>
                <w:b/>
                <w:bCs/>
                <w:lang w:eastAsia="en-GB"/>
              </w:rPr>
              <w:t>Key Relationships:</w:t>
            </w:r>
            <w:r w:rsidRPr="00FB4D25">
              <w:rPr>
                <w:rFonts w:ascii="Calibri" w:eastAsia="Times New Roman" w:hAnsi="Calibri" w:cs="Calibri"/>
                <w:lang w:eastAsia="en-GB"/>
              </w:rPr>
              <w:t> </w:t>
            </w:r>
          </w:p>
        </w:tc>
        <w:tc>
          <w:tcPr>
            <w:tcW w:w="7020" w:type="dxa"/>
            <w:gridSpan w:val="3"/>
            <w:tcBorders>
              <w:top w:val="nil"/>
              <w:left w:val="nil"/>
              <w:bottom w:val="nil"/>
              <w:right w:val="nil"/>
            </w:tcBorders>
            <w:shd w:val="clear" w:color="auto" w:fill="auto"/>
            <w:hideMark/>
          </w:tcPr>
          <w:p w14:paraId="02DD43C1" w14:textId="7777777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alibri" w:eastAsia="Times New Roman" w:hAnsi="Calibri" w:cs="Calibri"/>
                <w:lang w:eastAsia="en-GB"/>
              </w:rPr>
              <w:t>Core Management team, Youth Work Managers, OnSide, External Stakeholders, Young People and Parents. </w:t>
            </w:r>
          </w:p>
        </w:tc>
      </w:tr>
      <w:tr w:rsidR="00FB4D25" w:rsidRPr="00FB4D25" w14:paraId="3F8481C2" w14:textId="77777777" w:rsidTr="003A27D4">
        <w:tc>
          <w:tcPr>
            <w:tcW w:w="1980" w:type="dxa"/>
            <w:tcBorders>
              <w:top w:val="nil"/>
              <w:left w:val="nil"/>
              <w:bottom w:val="nil"/>
              <w:right w:val="nil"/>
            </w:tcBorders>
            <w:shd w:val="clear" w:color="auto" w:fill="auto"/>
            <w:vAlign w:val="center"/>
          </w:tcPr>
          <w:p w14:paraId="3CB99FCA" w14:textId="6FE23228"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p>
        </w:tc>
        <w:tc>
          <w:tcPr>
            <w:tcW w:w="7020" w:type="dxa"/>
            <w:gridSpan w:val="3"/>
            <w:tcBorders>
              <w:top w:val="nil"/>
              <w:left w:val="nil"/>
              <w:bottom w:val="nil"/>
              <w:right w:val="nil"/>
            </w:tcBorders>
            <w:shd w:val="clear" w:color="auto" w:fill="auto"/>
          </w:tcPr>
          <w:p w14:paraId="3B0164CB" w14:textId="56D621F9"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p>
        </w:tc>
      </w:tr>
    </w:tbl>
    <w:p w14:paraId="11F863BE" w14:textId="0D765C01" w:rsidR="00FB4D25" w:rsidRPr="00FB4D25" w:rsidRDefault="00FB4D25" w:rsidP="003A27D4">
      <w:pPr>
        <w:spacing w:after="0" w:line="240" w:lineRule="auto"/>
        <w:jc w:val="both"/>
        <w:textAlignment w:val="baseline"/>
        <w:rPr>
          <w:rFonts w:ascii="Segoe UI" w:eastAsia="Times New Roman" w:hAnsi="Segoe UI" w:cs="Segoe UI"/>
          <w:sz w:val="18"/>
          <w:szCs w:val="18"/>
          <w:lang w:eastAsia="en-GB"/>
        </w:rPr>
      </w:pPr>
    </w:p>
    <w:p w14:paraId="01171B69" w14:textId="77777777" w:rsidR="00FB4D25" w:rsidRPr="00FB4D25" w:rsidRDefault="00FB4D25" w:rsidP="00FB4D25">
      <w:pPr>
        <w:spacing w:after="0" w:line="240" w:lineRule="auto"/>
        <w:textAlignment w:val="baseline"/>
        <w:rPr>
          <w:rFonts w:ascii="Segoe UI" w:eastAsia="Times New Roman" w:hAnsi="Segoe UI" w:cs="Segoe UI"/>
          <w:sz w:val="18"/>
          <w:szCs w:val="18"/>
          <w:lang w:eastAsia="en-GB"/>
        </w:rPr>
      </w:pPr>
      <w:r w:rsidRPr="00FB4D25">
        <w:rPr>
          <w:rFonts w:ascii="Calibri" w:eastAsia="Times New Roman" w:hAnsi="Calibri" w:cs="Calibri"/>
          <w:lang w:eastAsia="en-GB"/>
        </w:rPr>
        <w:t> </w:t>
      </w:r>
    </w:p>
    <w:p w14:paraId="6E834523" w14:textId="77777777" w:rsidR="00FB4D25" w:rsidRPr="00FB4D25" w:rsidRDefault="00FB4D25" w:rsidP="00FB4D25">
      <w:pPr>
        <w:spacing w:after="0" w:line="240" w:lineRule="auto"/>
        <w:jc w:val="both"/>
        <w:textAlignment w:val="baseline"/>
        <w:rPr>
          <w:rFonts w:ascii="Segoe UI" w:eastAsia="Times New Roman" w:hAnsi="Segoe UI" w:cs="Segoe UI"/>
          <w:sz w:val="18"/>
          <w:szCs w:val="18"/>
          <w:lang w:eastAsia="en-GB"/>
        </w:rPr>
      </w:pPr>
      <w:r w:rsidRPr="00FB4D25">
        <w:rPr>
          <w:rFonts w:ascii="Calibri" w:eastAsia="Times New Roman" w:hAnsi="Calibri" w:cs="Calibri"/>
          <w:b/>
          <w:bCs/>
          <w:lang w:eastAsia="en-GB"/>
        </w:rPr>
        <w:t>Context of the post:</w:t>
      </w:r>
      <w:r w:rsidRPr="00FB4D25">
        <w:rPr>
          <w:rFonts w:ascii="Calibri" w:eastAsia="Times New Roman" w:hAnsi="Calibri" w:cs="Calibri"/>
          <w:lang w:eastAsia="en-GB"/>
        </w:rPr>
        <w:t> </w:t>
      </w:r>
    </w:p>
    <w:p w14:paraId="3D00402F" w14:textId="273369AC" w:rsidR="00FB4D25" w:rsidRPr="00FB4D25" w:rsidRDefault="0058213D" w:rsidP="00FB4D25">
      <w:pPr>
        <w:spacing w:after="0" w:line="240" w:lineRule="auto"/>
        <w:jc w:val="both"/>
        <w:textAlignment w:val="baseline"/>
        <w:rPr>
          <w:rFonts w:ascii="Segoe UI" w:eastAsia="Times New Roman" w:hAnsi="Segoe UI" w:cs="Segoe UI"/>
          <w:sz w:val="18"/>
          <w:szCs w:val="18"/>
          <w:lang w:eastAsia="en-GB"/>
        </w:rPr>
      </w:pPr>
      <w:r w:rsidRPr="00FB4D25">
        <w:rPr>
          <w:rFonts w:ascii="Calibri" w:eastAsia="Times New Roman" w:hAnsi="Calibri" w:cs="Calibri"/>
          <w:color w:val="000000"/>
          <w:lang w:eastAsia="en-GB"/>
        </w:rPr>
        <w:t>Onside</w:t>
      </w:r>
      <w:r w:rsidR="00FB4D25" w:rsidRPr="00FB4D25">
        <w:rPr>
          <w:rFonts w:ascii="Calibri" w:eastAsia="Times New Roman" w:hAnsi="Calibri" w:cs="Calibri"/>
          <w:color w:val="000000"/>
          <w:lang w:eastAsia="en-GB"/>
        </w:rPr>
        <w:t> Youth Zones, established in 2008, has been growing rapidly and has ambitious plans to create 100 Youth Zones in towns and cities, giving young people somewhere safe and inspiring to go in their leisure time. </w:t>
      </w:r>
      <w:r w:rsidR="00FB4D25" w:rsidRPr="00FB4D25">
        <w:rPr>
          <w:rFonts w:ascii="Calibri" w:eastAsia="Times New Roman" w:hAnsi="Calibri" w:cs="Calibri"/>
          <w:lang w:eastAsia="en-GB"/>
        </w:rPr>
        <w:t>Youth Zones are amazing places: accessible, vibrant, welcoming, fun, and caring are just some of the words used by young people to describe their Youth Zone.  Unitas, opening in Summer 2019, will be no exception, and is part of the OnSide network of Youth Zones.   </w:t>
      </w:r>
    </w:p>
    <w:p w14:paraId="4DAB22D1" w14:textId="77777777" w:rsidR="00FB4D25" w:rsidRPr="00FB4D25" w:rsidRDefault="00FB4D25" w:rsidP="00FB4D25">
      <w:pPr>
        <w:spacing w:after="0" w:line="240" w:lineRule="auto"/>
        <w:jc w:val="both"/>
        <w:textAlignment w:val="baseline"/>
        <w:rPr>
          <w:rFonts w:ascii="Segoe UI" w:eastAsia="Times New Roman" w:hAnsi="Segoe UI" w:cs="Segoe UI"/>
          <w:sz w:val="18"/>
          <w:szCs w:val="18"/>
          <w:lang w:eastAsia="en-GB"/>
        </w:rPr>
      </w:pPr>
      <w:r w:rsidRPr="00FB4D25">
        <w:rPr>
          <w:rFonts w:ascii="Calibri" w:eastAsia="Times New Roman" w:hAnsi="Calibri" w:cs="Calibri"/>
          <w:lang w:eastAsia="en-GB"/>
        </w:rPr>
        <w:t>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future prospects. It is this paradox that lies at the heart of OnSide’s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39637A4D" w14:textId="77777777" w:rsidR="00FB4D25" w:rsidRPr="00FB4D25" w:rsidRDefault="00FB4D25" w:rsidP="00FB4D25">
      <w:pPr>
        <w:spacing w:after="0" w:line="240" w:lineRule="auto"/>
        <w:jc w:val="both"/>
        <w:textAlignment w:val="baseline"/>
        <w:rPr>
          <w:rFonts w:ascii="Segoe UI" w:eastAsia="Times New Roman" w:hAnsi="Segoe UI" w:cs="Segoe UI"/>
          <w:color w:val="000000"/>
          <w:sz w:val="18"/>
          <w:szCs w:val="18"/>
          <w:lang w:eastAsia="en-GB"/>
        </w:rPr>
      </w:pPr>
      <w:r w:rsidRPr="00FB4D25">
        <w:rPr>
          <w:rFonts w:ascii="Calibri" w:eastAsia="Times New Roman" w:hAnsi="Calibri" w:cs="Calibri"/>
          <w:color w:val="000000"/>
          <w:lang w:eastAsia="en-GB"/>
        </w:rPr>
        <w:t>Unitas Youth Zone is centrally located, dedicated to young people, and makes a bold statement about the importance of giving young people high quality places to go in their leisure time.  Open 7 days a week including school holidays, the Youth Zone’s vision is to unite young people to fulfil their full potential.  The state-of-the-art £6.5 million building provides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3857B5AA" w14:textId="77777777" w:rsidR="00FB4D25" w:rsidRPr="00FB4D25" w:rsidRDefault="00FB4D25" w:rsidP="00FB4D25">
      <w:pPr>
        <w:spacing w:after="0" w:line="240" w:lineRule="auto"/>
        <w:jc w:val="both"/>
        <w:textAlignment w:val="baseline"/>
        <w:rPr>
          <w:rFonts w:ascii="Segoe UI" w:eastAsia="Times New Roman" w:hAnsi="Segoe UI" w:cs="Segoe UI"/>
          <w:color w:val="000000"/>
          <w:sz w:val="18"/>
          <w:szCs w:val="18"/>
          <w:lang w:eastAsia="en-GB"/>
        </w:rPr>
      </w:pPr>
      <w:r w:rsidRPr="00FB4D25">
        <w:rPr>
          <w:rFonts w:ascii="Calibri" w:eastAsia="Times New Roman" w:hAnsi="Calibri" w:cs="Calibri"/>
          <w:color w:val="000000"/>
          <w:lang w:eastAsia="en-GB"/>
        </w:rPr>
        <w:t> </w:t>
      </w:r>
    </w:p>
    <w:p w14:paraId="42A780C1" w14:textId="293C9B39" w:rsidR="00FB4D25" w:rsidRDefault="00FB4D25" w:rsidP="00FB4D25">
      <w:pPr>
        <w:spacing w:after="0" w:line="240" w:lineRule="auto"/>
        <w:textAlignment w:val="baseline"/>
        <w:rPr>
          <w:rFonts w:ascii="Calibri" w:eastAsia="Times New Roman" w:hAnsi="Calibri" w:cs="Calibri"/>
          <w:lang w:eastAsia="en-GB"/>
        </w:rPr>
      </w:pPr>
      <w:r w:rsidRPr="00FB4D25">
        <w:rPr>
          <w:rFonts w:ascii="Calibri" w:eastAsia="Times New Roman" w:hAnsi="Calibri" w:cs="Calibri"/>
          <w:b/>
          <w:bCs/>
          <w:lang w:eastAsia="en-GB"/>
        </w:rPr>
        <w:t>Duties and Responsibilities - General </w:t>
      </w:r>
      <w:r w:rsidRPr="00FB4D25">
        <w:rPr>
          <w:rFonts w:ascii="Calibri" w:eastAsia="Times New Roman" w:hAnsi="Calibri" w:cs="Calibri"/>
          <w:lang w:eastAsia="en-GB"/>
        </w:rPr>
        <w:t> </w:t>
      </w:r>
    </w:p>
    <w:p w14:paraId="151B96B4" w14:textId="77777777" w:rsidR="003A27D4" w:rsidRPr="00FB4D25" w:rsidRDefault="003A27D4" w:rsidP="00FB4D25">
      <w:pPr>
        <w:spacing w:after="0" w:line="240" w:lineRule="auto"/>
        <w:textAlignment w:val="baseline"/>
        <w:rPr>
          <w:rFonts w:ascii="Segoe UI" w:eastAsia="Times New Roman" w:hAnsi="Segoe UI" w:cs="Segoe UI"/>
          <w:sz w:val="18"/>
          <w:szCs w:val="18"/>
          <w:lang w:eastAsia="en-GB"/>
        </w:rPr>
      </w:pPr>
    </w:p>
    <w:p w14:paraId="2F034940" w14:textId="49EE62A2" w:rsidR="00FB4D25" w:rsidRPr="00FB4D25" w:rsidRDefault="00FB4D25" w:rsidP="00FB4D25">
      <w:pPr>
        <w:numPr>
          <w:ilvl w:val="0"/>
          <w:numId w:val="1"/>
        </w:numPr>
        <w:spacing w:after="0" w:line="240" w:lineRule="auto"/>
        <w:ind w:left="360" w:firstLine="0"/>
        <w:textAlignment w:val="baseline"/>
        <w:rPr>
          <w:rFonts w:ascii="Calibri" w:eastAsia="Times New Roman" w:hAnsi="Calibri" w:cs="Calibri"/>
          <w:lang w:eastAsia="en-GB"/>
        </w:rPr>
      </w:pPr>
      <w:r w:rsidRPr="00FB4D25">
        <w:rPr>
          <w:rFonts w:ascii="Calibri" w:eastAsia="Times New Roman" w:hAnsi="Calibri" w:cs="Calibri"/>
          <w:lang w:eastAsia="en-GB"/>
        </w:rPr>
        <w:t xml:space="preserve">Be a role model for young people and present a positive “can do” </w:t>
      </w:r>
      <w:r w:rsidR="0058213D" w:rsidRPr="00FB4D25">
        <w:rPr>
          <w:rFonts w:ascii="Calibri" w:eastAsia="Times New Roman" w:hAnsi="Calibri" w:cs="Calibri"/>
          <w:lang w:eastAsia="en-GB"/>
        </w:rPr>
        <w:t>attitude.</w:t>
      </w:r>
      <w:r w:rsidRPr="00FB4D25">
        <w:rPr>
          <w:rFonts w:ascii="Calibri" w:eastAsia="Times New Roman" w:hAnsi="Calibri" w:cs="Calibri"/>
          <w:lang w:eastAsia="en-GB"/>
        </w:rPr>
        <w:t>  </w:t>
      </w:r>
    </w:p>
    <w:p w14:paraId="2C1DEDA0" w14:textId="2ED39CC6" w:rsidR="00FB4D25" w:rsidRPr="00FB4D25" w:rsidRDefault="00FB4D25" w:rsidP="00FB4D25">
      <w:pPr>
        <w:numPr>
          <w:ilvl w:val="0"/>
          <w:numId w:val="1"/>
        </w:numPr>
        <w:spacing w:after="0" w:line="240" w:lineRule="auto"/>
        <w:ind w:left="360" w:firstLine="0"/>
        <w:textAlignment w:val="baseline"/>
        <w:rPr>
          <w:rFonts w:ascii="Calibri" w:eastAsia="Times New Roman" w:hAnsi="Calibri" w:cs="Calibri"/>
          <w:lang w:eastAsia="en-GB"/>
        </w:rPr>
      </w:pPr>
      <w:r w:rsidRPr="00FB4D25">
        <w:rPr>
          <w:rFonts w:ascii="Calibri" w:eastAsia="Times New Roman" w:hAnsi="Calibri" w:cs="Calibri"/>
          <w:lang w:eastAsia="en-GB"/>
        </w:rPr>
        <w:t xml:space="preserve">Take personal responsibility for own </w:t>
      </w:r>
      <w:r w:rsidR="0058213D" w:rsidRPr="00FB4D25">
        <w:rPr>
          <w:rFonts w:ascii="Calibri" w:eastAsia="Times New Roman" w:hAnsi="Calibri" w:cs="Calibri"/>
          <w:lang w:eastAsia="en-GB"/>
        </w:rPr>
        <w:t>actions.</w:t>
      </w:r>
      <w:r w:rsidRPr="00FB4D25">
        <w:rPr>
          <w:rFonts w:ascii="Calibri" w:eastAsia="Times New Roman" w:hAnsi="Calibri" w:cs="Calibri"/>
          <w:lang w:eastAsia="en-GB"/>
        </w:rPr>
        <w:t>  </w:t>
      </w:r>
    </w:p>
    <w:p w14:paraId="1331D0A5" w14:textId="50AB321D" w:rsidR="00FB4D25" w:rsidRPr="00FB4D25" w:rsidRDefault="00FB4D25" w:rsidP="00FB4D25">
      <w:pPr>
        <w:numPr>
          <w:ilvl w:val="0"/>
          <w:numId w:val="1"/>
        </w:numPr>
        <w:spacing w:after="0" w:line="240" w:lineRule="auto"/>
        <w:ind w:left="360" w:firstLine="0"/>
        <w:textAlignment w:val="baseline"/>
        <w:rPr>
          <w:rFonts w:ascii="Calibri" w:eastAsia="Times New Roman" w:hAnsi="Calibri" w:cs="Calibri"/>
          <w:lang w:eastAsia="en-GB"/>
        </w:rPr>
      </w:pPr>
      <w:r w:rsidRPr="00FB4D25">
        <w:rPr>
          <w:rFonts w:ascii="Calibri" w:eastAsia="Times New Roman" w:hAnsi="Calibri" w:cs="Calibri"/>
          <w:lang w:eastAsia="en-GB"/>
        </w:rPr>
        <w:t xml:space="preserve">Commit to a culture of continuous improvement and uphold our organisational </w:t>
      </w:r>
      <w:r w:rsidR="0058213D" w:rsidRPr="00FB4D25">
        <w:rPr>
          <w:rFonts w:ascii="Calibri" w:eastAsia="Times New Roman" w:hAnsi="Calibri" w:cs="Calibri"/>
          <w:lang w:eastAsia="en-GB"/>
        </w:rPr>
        <w:t>values.</w:t>
      </w:r>
      <w:r w:rsidRPr="00FB4D25">
        <w:rPr>
          <w:rFonts w:ascii="Calibri" w:eastAsia="Times New Roman" w:hAnsi="Calibri" w:cs="Calibri"/>
          <w:lang w:eastAsia="en-GB"/>
        </w:rPr>
        <w:t>  </w:t>
      </w:r>
    </w:p>
    <w:p w14:paraId="791E0249" w14:textId="5338A3FF" w:rsidR="00FB4D25" w:rsidRDefault="00FB4D25" w:rsidP="00FB4D25">
      <w:pPr>
        <w:numPr>
          <w:ilvl w:val="0"/>
          <w:numId w:val="1"/>
        </w:numPr>
        <w:spacing w:after="0" w:line="240" w:lineRule="auto"/>
        <w:ind w:left="360" w:firstLine="0"/>
        <w:textAlignment w:val="baseline"/>
        <w:rPr>
          <w:rFonts w:ascii="Calibri" w:eastAsia="Times New Roman" w:hAnsi="Calibri" w:cs="Calibri"/>
          <w:lang w:eastAsia="en-GB"/>
        </w:rPr>
      </w:pPr>
      <w:r w:rsidRPr="00FB4D25">
        <w:rPr>
          <w:rFonts w:ascii="Calibri" w:eastAsia="Times New Roman" w:hAnsi="Calibri" w:cs="Calibri"/>
          <w:lang w:eastAsia="en-GB"/>
        </w:rPr>
        <w:t>Work within the performance framework of Unitas Youth Zone and OnSide  </w:t>
      </w:r>
    </w:p>
    <w:p w14:paraId="3EF84B86" w14:textId="56761E02" w:rsidR="0058213D" w:rsidRDefault="0058213D" w:rsidP="0058213D">
      <w:pPr>
        <w:spacing w:after="0" w:line="240" w:lineRule="auto"/>
        <w:textAlignment w:val="baseline"/>
        <w:rPr>
          <w:rFonts w:ascii="Calibri" w:eastAsia="Times New Roman" w:hAnsi="Calibri" w:cs="Calibri"/>
          <w:lang w:eastAsia="en-GB"/>
        </w:rPr>
      </w:pPr>
    </w:p>
    <w:p w14:paraId="0C6A13C3" w14:textId="5C84DBEE" w:rsidR="0058213D" w:rsidRDefault="0058213D" w:rsidP="0058213D">
      <w:pPr>
        <w:spacing w:after="0" w:line="240" w:lineRule="auto"/>
        <w:textAlignment w:val="baseline"/>
        <w:rPr>
          <w:rFonts w:ascii="Calibri" w:eastAsia="Times New Roman" w:hAnsi="Calibri" w:cs="Calibri"/>
          <w:lang w:eastAsia="en-GB"/>
        </w:rPr>
      </w:pPr>
    </w:p>
    <w:p w14:paraId="6FF62D39" w14:textId="5231D5E6" w:rsidR="0058213D" w:rsidRDefault="0058213D" w:rsidP="0058213D">
      <w:pPr>
        <w:spacing w:after="0" w:line="240" w:lineRule="auto"/>
        <w:textAlignment w:val="baseline"/>
        <w:rPr>
          <w:rFonts w:ascii="Calibri" w:eastAsia="Times New Roman" w:hAnsi="Calibri" w:cs="Calibri"/>
          <w:lang w:eastAsia="en-GB"/>
        </w:rPr>
      </w:pPr>
    </w:p>
    <w:p w14:paraId="5CE7AB80" w14:textId="77777777" w:rsidR="0058213D" w:rsidRPr="00FB4D25" w:rsidRDefault="0058213D" w:rsidP="0058213D">
      <w:pPr>
        <w:spacing w:after="0" w:line="240" w:lineRule="auto"/>
        <w:textAlignment w:val="baseline"/>
        <w:rPr>
          <w:rFonts w:ascii="Calibri" w:eastAsia="Times New Roman" w:hAnsi="Calibri" w:cs="Calibri"/>
          <w:lang w:eastAsia="en-GB"/>
        </w:rPr>
      </w:pPr>
    </w:p>
    <w:p w14:paraId="0F4A9B24" w14:textId="77707A05" w:rsidR="00FB4D25" w:rsidRPr="00FB4D25" w:rsidRDefault="00FB4D25" w:rsidP="00FB4D25">
      <w:pPr>
        <w:numPr>
          <w:ilvl w:val="0"/>
          <w:numId w:val="1"/>
        </w:numPr>
        <w:spacing w:after="0" w:line="240" w:lineRule="auto"/>
        <w:ind w:left="360" w:firstLine="0"/>
        <w:textAlignment w:val="baseline"/>
        <w:rPr>
          <w:rFonts w:ascii="Calibri" w:eastAsia="Times New Roman" w:hAnsi="Calibri" w:cs="Calibri"/>
          <w:lang w:eastAsia="en-GB"/>
        </w:rPr>
      </w:pPr>
      <w:r w:rsidRPr="00FB4D25">
        <w:rPr>
          <w:rFonts w:ascii="Calibri" w:eastAsia="Times New Roman" w:hAnsi="Calibri" w:cs="Calibri"/>
          <w:lang w:eastAsia="en-GB"/>
        </w:rPr>
        <w:t xml:space="preserve">Represent Unitas Youth Zone positively and effectively in all dealings with internal colleagues, and external </w:t>
      </w:r>
      <w:r w:rsidR="0058213D" w:rsidRPr="00FB4D25">
        <w:rPr>
          <w:rFonts w:ascii="Calibri" w:eastAsia="Times New Roman" w:hAnsi="Calibri" w:cs="Calibri"/>
          <w:lang w:eastAsia="en-GB"/>
        </w:rPr>
        <w:t>partners.</w:t>
      </w:r>
      <w:r w:rsidRPr="00FB4D25">
        <w:rPr>
          <w:rFonts w:ascii="Calibri" w:eastAsia="Times New Roman" w:hAnsi="Calibri" w:cs="Calibri"/>
          <w:lang w:eastAsia="en-GB"/>
        </w:rPr>
        <w:t>  </w:t>
      </w:r>
    </w:p>
    <w:p w14:paraId="3C2E67DB" w14:textId="6FC73370" w:rsidR="00FB4D25" w:rsidRPr="00FB4D25" w:rsidRDefault="00FB4D25" w:rsidP="00FB4D25">
      <w:pPr>
        <w:numPr>
          <w:ilvl w:val="0"/>
          <w:numId w:val="2"/>
        </w:numPr>
        <w:spacing w:after="0" w:line="240" w:lineRule="auto"/>
        <w:ind w:left="360" w:firstLine="0"/>
        <w:textAlignment w:val="baseline"/>
        <w:rPr>
          <w:rFonts w:ascii="Calibri" w:eastAsia="Times New Roman" w:hAnsi="Calibri" w:cs="Calibri"/>
          <w:lang w:eastAsia="en-GB"/>
        </w:rPr>
      </w:pPr>
      <w:r w:rsidRPr="00FB4D25">
        <w:rPr>
          <w:rFonts w:ascii="Calibri" w:eastAsia="Times New Roman" w:hAnsi="Calibri" w:cs="Calibri"/>
          <w:lang w:eastAsia="en-GB"/>
        </w:rPr>
        <w:t>Follow all policies and procedures, with </w:t>
      </w:r>
      <w:r w:rsidR="003A27D4" w:rsidRPr="00FB4D25">
        <w:rPr>
          <w:rFonts w:ascii="Calibri" w:eastAsia="Times New Roman" w:hAnsi="Calibri" w:cs="Calibri"/>
          <w:lang w:eastAsia="en-GB"/>
        </w:rPr>
        <w:t>reference</w:t>
      </w:r>
      <w:r w:rsidRPr="00FB4D25">
        <w:rPr>
          <w:rFonts w:ascii="Calibri" w:eastAsia="Times New Roman" w:hAnsi="Calibri" w:cs="Calibri"/>
          <w:lang w:eastAsia="en-GB"/>
        </w:rPr>
        <w:t xml:space="preserve"> to safeguarding, codes of conduct health and safety and equality and diversity to ensure all activities are </w:t>
      </w:r>
      <w:r w:rsidR="0058213D" w:rsidRPr="00FB4D25">
        <w:rPr>
          <w:rFonts w:ascii="Calibri" w:eastAsia="Times New Roman" w:hAnsi="Calibri" w:cs="Calibri"/>
          <w:lang w:eastAsia="en-GB"/>
        </w:rPr>
        <w:t>accessible.</w:t>
      </w:r>
      <w:r w:rsidRPr="00FB4D25">
        <w:rPr>
          <w:rFonts w:ascii="Calibri" w:eastAsia="Times New Roman" w:hAnsi="Calibri" w:cs="Calibri"/>
          <w:lang w:eastAsia="en-GB"/>
        </w:rPr>
        <w:t>  </w:t>
      </w:r>
    </w:p>
    <w:p w14:paraId="5B5303BD" w14:textId="6AC9A4A3" w:rsidR="00FB4D25" w:rsidRPr="00FB4D25" w:rsidRDefault="00FB4D25" w:rsidP="00FB4D25">
      <w:pPr>
        <w:numPr>
          <w:ilvl w:val="0"/>
          <w:numId w:val="2"/>
        </w:numPr>
        <w:spacing w:after="0" w:line="240" w:lineRule="auto"/>
        <w:ind w:left="360" w:firstLine="0"/>
        <w:textAlignment w:val="baseline"/>
        <w:rPr>
          <w:rFonts w:ascii="Calibri" w:eastAsia="Times New Roman" w:hAnsi="Calibri" w:cs="Calibri"/>
          <w:lang w:eastAsia="en-GB"/>
        </w:rPr>
      </w:pPr>
      <w:r w:rsidRPr="00FB4D25">
        <w:rPr>
          <w:rFonts w:ascii="Calibri" w:eastAsia="Times New Roman" w:hAnsi="Calibri" w:cs="Calibri"/>
          <w:lang w:eastAsia="en-GB"/>
        </w:rPr>
        <w:lastRenderedPageBreak/>
        <w:t xml:space="preserve">Represent Unitas Youth Zone positively and effectively in all dealings with internal colleagues, and external </w:t>
      </w:r>
      <w:r w:rsidR="0058213D" w:rsidRPr="00FB4D25">
        <w:rPr>
          <w:rFonts w:ascii="Calibri" w:eastAsia="Times New Roman" w:hAnsi="Calibri" w:cs="Calibri"/>
          <w:lang w:eastAsia="en-GB"/>
        </w:rPr>
        <w:t>partners.</w:t>
      </w:r>
      <w:r w:rsidRPr="00FB4D25">
        <w:rPr>
          <w:rFonts w:ascii="Calibri" w:eastAsia="Times New Roman" w:hAnsi="Calibri" w:cs="Calibri"/>
          <w:lang w:eastAsia="en-GB"/>
        </w:rPr>
        <w:t>  </w:t>
      </w:r>
    </w:p>
    <w:p w14:paraId="1AC358EE" w14:textId="77777777" w:rsidR="00FB4D25" w:rsidRPr="00FB4D25" w:rsidRDefault="00FB4D25" w:rsidP="00FB4D25">
      <w:pPr>
        <w:numPr>
          <w:ilvl w:val="0"/>
          <w:numId w:val="2"/>
        </w:numPr>
        <w:spacing w:after="0" w:line="240" w:lineRule="auto"/>
        <w:ind w:left="360" w:firstLine="0"/>
        <w:textAlignment w:val="baseline"/>
        <w:rPr>
          <w:rFonts w:ascii="Calibri" w:eastAsia="Times New Roman" w:hAnsi="Calibri" w:cs="Calibri"/>
          <w:lang w:eastAsia="en-GB"/>
        </w:rPr>
      </w:pPr>
      <w:r w:rsidRPr="00FB4D25">
        <w:rPr>
          <w:rFonts w:ascii="Calibri" w:eastAsia="Times New Roman" w:hAnsi="Calibri" w:cs="Calibri"/>
          <w:lang w:eastAsia="en-GB"/>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  </w:t>
      </w:r>
    </w:p>
    <w:p w14:paraId="5337722F" w14:textId="6654B515" w:rsidR="00FB4D25" w:rsidRPr="00FB4D25" w:rsidRDefault="00FB4D25" w:rsidP="00FB4D25">
      <w:pPr>
        <w:numPr>
          <w:ilvl w:val="0"/>
          <w:numId w:val="2"/>
        </w:numPr>
        <w:spacing w:after="0" w:line="240" w:lineRule="auto"/>
        <w:ind w:left="360" w:firstLine="0"/>
        <w:textAlignment w:val="baseline"/>
        <w:rPr>
          <w:rFonts w:ascii="Calibri" w:eastAsia="Times New Roman" w:hAnsi="Calibri" w:cs="Calibri"/>
          <w:lang w:eastAsia="en-GB"/>
        </w:rPr>
      </w:pPr>
      <w:r w:rsidRPr="00FB4D25">
        <w:rPr>
          <w:rFonts w:ascii="Calibri" w:eastAsia="Times New Roman" w:hAnsi="Calibri" w:cs="Calibri"/>
          <w:lang w:eastAsia="en-GB"/>
        </w:rPr>
        <w:t xml:space="preserve">To aid with any promotional activities and visits that take place at the Youth </w:t>
      </w:r>
      <w:r w:rsidR="0058213D" w:rsidRPr="00FB4D25">
        <w:rPr>
          <w:rFonts w:ascii="Calibri" w:eastAsia="Times New Roman" w:hAnsi="Calibri" w:cs="Calibri"/>
          <w:lang w:eastAsia="en-GB"/>
        </w:rPr>
        <w:t>Zone.</w:t>
      </w:r>
      <w:r w:rsidRPr="00FB4D25">
        <w:rPr>
          <w:rFonts w:ascii="Calibri" w:eastAsia="Times New Roman" w:hAnsi="Calibri" w:cs="Calibri"/>
          <w:lang w:eastAsia="en-GB"/>
        </w:rPr>
        <w:t>  </w:t>
      </w:r>
    </w:p>
    <w:p w14:paraId="1124591B" w14:textId="77777777" w:rsidR="00FB4D25" w:rsidRPr="00FB4D25" w:rsidRDefault="00FB4D25" w:rsidP="00FB4D25">
      <w:pPr>
        <w:numPr>
          <w:ilvl w:val="0"/>
          <w:numId w:val="2"/>
        </w:numPr>
        <w:spacing w:after="0" w:line="240" w:lineRule="auto"/>
        <w:ind w:left="360" w:firstLine="0"/>
        <w:textAlignment w:val="baseline"/>
        <w:rPr>
          <w:rFonts w:ascii="Calibri" w:eastAsia="Times New Roman" w:hAnsi="Calibri" w:cs="Calibri"/>
          <w:lang w:eastAsia="en-GB"/>
        </w:rPr>
      </w:pPr>
      <w:r w:rsidRPr="00FB4D25">
        <w:rPr>
          <w:rFonts w:ascii="Calibri" w:eastAsia="Times New Roman" w:hAnsi="Calibri" w:cs="Calibri"/>
          <w:lang w:eastAsia="en-GB"/>
        </w:rPr>
        <w:t>To actively promote the Youth Zone and positively contribute towards increasing Youth Zone membership  </w:t>
      </w:r>
    </w:p>
    <w:p w14:paraId="3A7B2718" w14:textId="77777777" w:rsidR="00FB4D25" w:rsidRPr="00FB4D25" w:rsidRDefault="00FB4D25" w:rsidP="00FB4D25">
      <w:pPr>
        <w:spacing w:after="0" w:line="240" w:lineRule="auto"/>
        <w:jc w:val="both"/>
        <w:textAlignment w:val="baseline"/>
        <w:rPr>
          <w:rFonts w:ascii="Segoe UI" w:eastAsia="Times New Roman" w:hAnsi="Segoe UI" w:cs="Segoe UI"/>
          <w:sz w:val="18"/>
          <w:szCs w:val="18"/>
          <w:lang w:eastAsia="en-GB"/>
        </w:rPr>
      </w:pPr>
      <w:r w:rsidRPr="00FB4D25">
        <w:rPr>
          <w:rFonts w:ascii="Calibri" w:eastAsia="Times New Roman" w:hAnsi="Calibri" w:cs="Calibri"/>
          <w:lang w:eastAsia="en-GB"/>
        </w:rPr>
        <w:t> </w:t>
      </w:r>
    </w:p>
    <w:p w14:paraId="219785BC" w14:textId="5F1F6B85" w:rsidR="00FB4D25" w:rsidRDefault="00FB4D25" w:rsidP="00FB4D25">
      <w:pPr>
        <w:spacing w:after="0" w:line="240" w:lineRule="auto"/>
        <w:jc w:val="both"/>
        <w:textAlignment w:val="baseline"/>
        <w:rPr>
          <w:rFonts w:ascii="Calibri" w:eastAsia="Times New Roman" w:hAnsi="Calibri" w:cs="Calibri"/>
          <w:lang w:eastAsia="en-GB"/>
        </w:rPr>
      </w:pPr>
      <w:r w:rsidRPr="00FB4D25">
        <w:rPr>
          <w:rFonts w:ascii="Calibri" w:eastAsia="Times New Roman" w:hAnsi="Calibri" w:cs="Calibri"/>
          <w:b/>
          <w:bCs/>
          <w:lang w:eastAsia="en-GB"/>
        </w:rPr>
        <w:t>Duties and Responsibilities - Detailed</w:t>
      </w:r>
      <w:r w:rsidRPr="00FB4D25">
        <w:rPr>
          <w:rFonts w:ascii="Calibri" w:eastAsia="Times New Roman" w:hAnsi="Calibri" w:cs="Calibri"/>
          <w:lang w:eastAsia="en-GB"/>
        </w:rPr>
        <w:t> </w:t>
      </w:r>
    </w:p>
    <w:p w14:paraId="4ED80B95" w14:textId="77777777" w:rsidR="003A27D4" w:rsidRPr="003A27D4" w:rsidRDefault="003A27D4" w:rsidP="003A27D4">
      <w:pPr>
        <w:spacing w:line="240" w:lineRule="auto"/>
        <w:contextualSpacing/>
        <w:jc w:val="both"/>
        <w:rPr>
          <w:rFonts w:cstheme="minorHAnsi"/>
          <w:b/>
        </w:rPr>
      </w:pPr>
    </w:p>
    <w:p w14:paraId="514144F2" w14:textId="02192BCA" w:rsidR="003A27D4" w:rsidRPr="003A27D4" w:rsidRDefault="003A27D4" w:rsidP="003A27D4">
      <w:pPr>
        <w:numPr>
          <w:ilvl w:val="0"/>
          <w:numId w:val="8"/>
        </w:numPr>
        <w:spacing w:after="200" w:line="240" w:lineRule="auto"/>
        <w:contextualSpacing/>
        <w:jc w:val="both"/>
        <w:rPr>
          <w:rFonts w:eastAsia="Calibri" w:cstheme="minorHAnsi"/>
        </w:rPr>
      </w:pPr>
      <w:r w:rsidRPr="003A27D4">
        <w:rPr>
          <w:rFonts w:eastAsia="Calibri" w:cstheme="minorHAnsi"/>
        </w:rPr>
        <w:t xml:space="preserve">To undertake the preparation of food and beverages served in the café area as well for events, internal meetings and room </w:t>
      </w:r>
      <w:r w:rsidR="0058213D" w:rsidRPr="003A27D4">
        <w:rPr>
          <w:rFonts w:eastAsia="Calibri" w:cstheme="minorHAnsi"/>
        </w:rPr>
        <w:t>hire.</w:t>
      </w:r>
    </w:p>
    <w:p w14:paraId="4FFECE61" w14:textId="3899F201" w:rsidR="003A27D4" w:rsidRPr="003A27D4" w:rsidRDefault="003A27D4" w:rsidP="003A27D4">
      <w:pPr>
        <w:numPr>
          <w:ilvl w:val="0"/>
          <w:numId w:val="8"/>
        </w:numPr>
        <w:spacing w:after="200" w:line="240" w:lineRule="auto"/>
        <w:contextualSpacing/>
        <w:jc w:val="both"/>
        <w:rPr>
          <w:rFonts w:eastAsia="Calibri" w:cstheme="minorHAnsi"/>
        </w:rPr>
      </w:pPr>
      <w:r w:rsidRPr="003A27D4">
        <w:rPr>
          <w:rFonts w:eastAsia="Calibri" w:cstheme="minorHAnsi"/>
        </w:rPr>
        <w:t xml:space="preserve">To serve food and beverage to Youth Zone members, ensuring they receive a great level of customer </w:t>
      </w:r>
      <w:r w:rsidR="0058213D" w:rsidRPr="003A27D4">
        <w:rPr>
          <w:rFonts w:eastAsia="Calibri" w:cstheme="minorHAnsi"/>
        </w:rPr>
        <w:t>service.</w:t>
      </w:r>
    </w:p>
    <w:p w14:paraId="7D40509A" w14:textId="77777777" w:rsidR="003A27D4" w:rsidRPr="003A27D4" w:rsidRDefault="003A27D4" w:rsidP="003A27D4">
      <w:pPr>
        <w:numPr>
          <w:ilvl w:val="0"/>
          <w:numId w:val="8"/>
        </w:numPr>
        <w:spacing w:after="200" w:line="240" w:lineRule="auto"/>
        <w:contextualSpacing/>
        <w:jc w:val="both"/>
        <w:rPr>
          <w:rFonts w:eastAsia="Calibri" w:cstheme="minorHAnsi"/>
        </w:rPr>
      </w:pPr>
      <w:r w:rsidRPr="003A27D4">
        <w:rPr>
          <w:rFonts w:eastAsia="Calibri" w:cstheme="minorHAnsi"/>
        </w:rPr>
        <w:t>To assist with the production of and costing of menus</w:t>
      </w:r>
    </w:p>
    <w:p w14:paraId="27611D55" w14:textId="77777777" w:rsidR="003A27D4" w:rsidRPr="003A27D4" w:rsidRDefault="003A27D4" w:rsidP="003A27D4">
      <w:pPr>
        <w:numPr>
          <w:ilvl w:val="0"/>
          <w:numId w:val="8"/>
        </w:numPr>
        <w:spacing w:after="200" w:line="240" w:lineRule="auto"/>
        <w:contextualSpacing/>
        <w:jc w:val="both"/>
        <w:rPr>
          <w:rFonts w:eastAsia="Calibri" w:cstheme="minorHAnsi"/>
        </w:rPr>
      </w:pPr>
      <w:r w:rsidRPr="003A27D4">
        <w:rPr>
          <w:rFonts w:eastAsia="Calibri" w:cstheme="minorHAnsi"/>
        </w:rPr>
        <w:t xml:space="preserve">To comply with stock control procedures </w:t>
      </w:r>
    </w:p>
    <w:p w14:paraId="53AF033F" w14:textId="5C85E9D6" w:rsidR="003A27D4" w:rsidRPr="003A27D4" w:rsidRDefault="003A27D4" w:rsidP="003A27D4">
      <w:pPr>
        <w:numPr>
          <w:ilvl w:val="0"/>
          <w:numId w:val="8"/>
        </w:numPr>
        <w:spacing w:after="200" w:line="240" w:lineRule="auto"/>
        <w:contextualSpacing/>
        <w:jc w:val="both"/>
        <w:rPr>
          <w:rFonts w:eastAsia="Calibri" w:cstheme="minorHAnsi"/>
        </w:rPr>
      </w:pPr>
      <w:r w:rsidRPr="003A27D4">
        <w:rPr>
          <w:rFonts w:eastAsia="Calibri" w:cstheme="minorHAnsi"/>
        </w:rPr>
        <w:t xml:space="preserve">Ensure all kitchen equipment is regularly cleaned, reporting any faults/repairs </w:t>
      </w:r>
      <w:r w:rsidR="0058213D" w:rsidRPr="003A27D4">
        <w:rPr>
          <w:rFonts w:eastAsia="Calibri" w:cstheme="minorHAnsi"/>
        </w:rPr>
        <w:t>required.</w:t>
      </w:r>
    </w:p>
    <w:p w14:paraId="7C1C58A8" w14:textId="77777777" w:rsidR="003A27D4" w:rsidRPr="003A27D4" w:rsidRDefault="003A27D4" w:rsidP="003A27D4">
      <w:pPr>
        <w:numPr>
          <w:ilvl w:val="0"/>
          <w:numId w:val="8"/>
        </w:numPr>
        <w:spacing w:after="200" w:line="240" w:lineRule="auto"/>
        <w:contextualSpacing/>
        <w:jc w:val="both"/>
        <w:rPr>
          <w:rFonts w:eastAsia="Calibri" w:cstheme="minorHAnsi"/>
        </w:rPr>
      </w:pPr>
      <w:r w:rsidRPr="003A27D4">
        <w:rPr>
          <w:rFonts w:eastAsia="Calibri" w:cstheme="minorHAnsi"/>
        </w:rPr>
        <w:t>Ensure all Health and Safety and Environmental Health requirements are adhered to, namely: -</w:t>
      </w:r>
    </w:p>
    <w:p w14:paraId="66821DE3" w14:textId="77777777" w:rsidR="003A27D4" w:rsidRPr="003A27D4" w:rsidRDefault="003A27D4" w:rsidP="003A27D4">
      <w:pPr>
        <w:numPr>
          <w:ilvl w:val="1"/>
          <w:numId w:val="8"/>
        </w:numPr>
        <w:spacing w:after="200" w:line="240" w:lineRule="auto"/>
        <w:contextualSpacing/>
        <w:jc w:val="both"/>
        <w:rPr>
          <w:rFonts w:eastAsia="Calibri" w:cstheme="minorHAnsi"/>
        </w:rPr>
      </w:pPr>
      <w:r w:rsidRPr="003A27D4">
        <w:rPr>
          <w:rFonts w:eastAsia="Calibri" w:cstheme="minorHAnsi"/>
        </w:rPr>
        <w:t>Reporting of all equipment not working properly</w:t>
      </w:r>
    </w:p>
    <w:p w14:paraId="28C18D38" w14:textId="77777777" w:rsidR="003A27D4" w:rsidRPr="003A27D4" w:rsidRDefault="003A27D4" w:rsidP="003A27D4">
      <w:pPr>
        <w:numPr>
          <w:ilvl w:val="1"/>
          <w:numId w:val="8"/>
        </w:numPr>
        <w:spacing w:after="200" w:line="240" w:lineRule="auto"/>
        <w:contextualSpacing/>
        <w:jc w:val="both"/>
        <w:rPr>
          <w:rFonts w:eastAsia="Calibri" w:cstheme="minorHAnsi"/>
        </w:rPr>
      </w:pPr>
      <w:r w:rsidRPr="003A27D4">
        <w:rPr>
          <w:rFonts w:eastAsia="Calibri" w:cstheme="minorHAnsi"/>
        </w:rPr>
        <w:t>Reporting of any health and safety issues</w:t>
      </w:r>
    </w:p>
    <w:p w14:paraId="24536B92" w14:textId="77777777" w:rsidR="003A27D4" w:rsidRPr="003A27D4" w:rsidRDefault="003A27D4" w:rsidP="003A27D4">
      <w:pPr>
        <w:numPr>
          <w:ilvl w:val="1"/>
          <w:numId w:val="8"/>
        </w:numPr>
        <w:spacing w:after="200" w:line="240" w:lineRule="auto"/>
        <w:contextualSpacing/>
        <w:jc w:val="both"/>
        <w:rPr>
          <w:rFonts w:eastAsia="Calibri" w:cstheme="minorHAnsi"/>
        </w:rPr>
      </w:pPr>
      <w:r w:rsidRPr="003A27D4">
        <w:rPr>
          <w:rFonts w:eastAsia="Calibri" w:cstheme="minorHAnsi"/>
        </w:rPr>
        <w:t>Compliance with food hygiene regulations</w:t>
      </w:r>
    </w:p>
    <w:p w14:paraId="2F528BCB" w14:textId="3FE4CCEB" w:rsidR="003A27D4" w:rsidRPr="003A27D4" w:rsidRDefault="003A27D4" w:rsidP="003A27D4">
      <w:pPr>
        <w:numPr>
          <w:ilvl w:val="1"/>
          <w:numId w:val="8"/>
        </w:numPr>
        <w:spacing w:after="200" w:line="240" w:lineRule="auto"/>
        <w:contextualSpacing/>
        <w:jc w:val="both"/>
        <w:rPr>
          <w:rFonts w:eastAsia="Calibri" w:cstheme="minorHAnsi"/>
        </w:rPr>
      </w:pPr>
      <w:r w:rsidRPr="003A27D4">
        <w:rPr>
          <w:rFonts w:eastAsia="Calibri" w:cstheme="minorHAnsi"/>
        </w:rPr>
        <w:t xml:space="preserve">Ensuring food is stored correctly and at correct </w:t>
      </w:r>
      <w:r w:rsidR="0058213D" w:rsidRPr="003A27D4">
        <w:rPr>
          <w:rFonts w:eastAsia="Calibri" w:cstheme="minorHAnsi"/>
        </w:rPr>
        <w:t>temperatures.</w:t>
      </w:r>
    </w:p>
    <w:p w14:paraId="0CC9B6BA" w14:textId="7173D1BE" w:rsidR="003A27D4" w:rsidRPr="003A27D4" w:rsidRDefault="003A27D4" w:rsidP="003A27D4">
      <w:pPr>
        <w:numPr>
          <w:ilvl w:val="1"/>
          <w:numId w:val="8"/>
        </w:numPr>
        <w:spacing w:after="200" w:line="240" w:lineRule="auto"/>
        <w:contextualSpacing/>
        <w:jc w:val="both"/>
        <w:rPr>
          <w:rFonts w:eastAsia="Calibri" w:cstheme="minorHAnsi"/>
        </w:rPr>
      </w:pPr>
      <w:r w:rsidRPr="003A27D4">
        <w:rPr>
          <w:rFonts w:eastAsia="Calibri" w:cstheme="minorHAnsi"/>
        </w:rPr>
        <w:t>Recording of all high</w:t>
      </w:r>
      <w:r>
        <w:rPr>
          <w:rFonts w:eastAsia="Calibri" w:cstheme="minorHAnsi"/>
        </w:rPr>
        <w:t>-</w:t>
      </w:r>
      <w:r w:rsidRPr="003A27D4">
        <w:rPr>
          <w:rFonts w:eastAsia="Calibri" w:cstheme="minorHAnsi"/>
        </w:rPr>
        <w:t>risk food temperatures on delivery and prior to service, if applicable</w:t>
      </w:r>
    </w:p>
    <w:p w14:paraId="3173B817" w14:textId="77777777" w:rsidR="003A27D4" w:rsidRPr="003A27D4" w:rsidRDefault="003A27D4" w:rsidP="003A27D4">
      <w:pPr>
        <w:numPr>
          <w:ilvl w:val="0"/>
          <w:numId w:val="8"/>
        </w:numPr>
        <w:spacing w:after="200" w:line="240" w:lineRule="auto"/>
        <w:contextualSpacing/>
        <w:jc w:val="both"/>
        <w:rPr>
          <w:rFonts w:eastAsia="Calibri" w:cstheme="minorHAnsi"/>
        </w:rPr>
      </w:pPr>
      <w:r w:rsidRPr="003A27D4">
        <w:rPr>
          <w:rFonts w:eastAsia="Calibri" w:cstheme="minorHAnsi"/>
        </w:rPr>
        <w:t>To assist with the ordering and control of all stock</w:t>
      </w:r>
    </w:p>
    <w:p w14:paraId="3F6A1EE0" w14:textId="5CF4C341" w:rsidR="003A27D4" w:rsidRPr="003A27D4" w:rsidRDefault="003A27D4" w:rsidP="003A27D4">
      <w:pPr>
        <w:numPr>
          <w:ilvl w:val="0"/>
          <w:numId w:val="8"/>
        </w:numPr>
        <w:spacing w:after="200" w:line="240" w:lineRule="auto"/>
        <w:contextualSpacing/>
        <w:jc w:val="both"/>
        <w:rPr>
          <w:rFonts w:eastAsia="Calibri" w:cstheme="minorHAnsi"/>
        </w:rPr>
      </w:pPr>
      <w:r w:rsidRPr="003A27D4">
        <w:rPr>
          <w:rFonts w:eastAsia="Calibri" w:cstheme="minorHAnsi"/>
        </w:rPr>
        <w:t xml:space="preserve">Cash handling in line with </w:t>
      </w:r>
      <w:r>
        <w:rPr>
          <w:rFonts w:eastAsia="Calibri" w:cstheme="minorHAnsi"/>
        </w:rPr>
        <w:t xml:space="preserve">Unitas </w:t>
      </w:r>
      <w:r w:rsidRPr="003A27D4">
        <w:rPr>
          <w:rFonts w:eastAsia="Calibri" w:cstheme="minorHAnsi"/>
        </w:rPr>
        <w:t xml:space="preserve">financial procedures </w:t>
      </w:r>
    </w:p>
    <w:p w14:paraId="652F4D04" w14:textId="40A76CD4" w:rsidR="003A27D4" w:rsidRPr="003A27D4" w:rsidRDefault="003A27D4" w:rsidP="003A27D4">
      <w:pPr>
        <w:numPr>
          <w:ilvl w:val="0"/>
          <w:numId w:val="8"/>
        </w:numPr>
        <w:spacing w:after="200" w:line="240" w:lineRule="auto"/>
        <w:contextualSpacing/>
        <w:jc w:val="both"/>
        <w:rPr>
          <w:rFonts w:eastAsia="Calibri" w:cstheme="minorHAnsi"/>
        </w:rPr>
      </w:pPr>
      <w:r w:rsidRPr="003A27D4">
        <w:rPr>
          <w:rFonts w:eastAsia="Calibri" w:cstheme="minorHAnsi"/>
        </w:rPr>
        <w:t xml:space="preserve">Maintain a clean working environment as set out in the cleaning schedule by ensuring regular cleaning of all work surfaces, storerooms, and ancillary </w:t>
      </w:r>
      <w:r w:rsidR="0058213D" w:rsidRPr="003A27D4">
        <w:rPr>
          <w:rFonts w:eastAsia="Calibri" w:cstheme="minorHAnsi"/>
        </w:rPr>
        <w:t>areas.</w:t>
      </w:r>
    </w:p>
    <w:p w14:paraId="62AA83E5" w14:textId="77777777" w:rsidR="003A27D4" w:rsidRPr="003A27D4" w:rsidRDefault="003A27D4" w:rsidP="003A27D4">
      <w:pPr>
        <w:numPr>
          <w:ilvl w:val="0"/>
          <w:numId w:val="8"/>
        </w:numPr>
        <w:spacing w:after="200" w:line="240" w:lineRule="auto"/>
        <w:contextualSpacing/>
        <w:jc w:val="both"/>
        <w:rPr>
          <w:rFonts w:eastAsia="Calibri" w:cstheme="minorHAnsi"/>
        </w:rPr>
      </w:pPr>
      <w:r w:rsidRPr="003A27D4">
        <w:rPr>
          <w:rFonts w:eastAsia="Calibri" w:cstheme="minorHAnsi"/>
        </w:rPr>
        <w:t>Clearing tables and washing up</w:t>
      </w:r>
    </w:p>
    <w:p w14:paraId="4292C22E" w14:textId="1E600A39" w:rsidR="003A27D4" w:rsidRPr="003A27D4" w:rsidRDefault="003A27D4" w:rsidP="003A27D4">
      <w:pPr>
        <w:numPr>
          <w:ilvl w:val="0"/>
          <w:numId w:val="8"/>
        </w:numPr>
        <w:spacing w:after="200" w:line="240" w:lineRule="auto"/>
        <w:contextualSpacing/>
        <w:jc w:val="both"/>
        <w:rPr>
          <w:rFonts w:eastAsia="Calibri" w:cstheme="minorHAnsi"/>
        </w:rPr>
      </w:pPr>
      <w:r w:rsidRPr="003A27D4">
        <w:rPr>
          <w:rFonts w:eastAsia="Calibri" w:cstheme="minorHAnsi"/>
        </w:rPr>
        <w:t xml:space="preserve">Undertake such other additional duties which may result from changing </w:t>
      </w:r>
      <w:r w:rsidR="0058213D" w:rsidRPr="003A27D4">
        <w:rPr>
          <w:rFonts w:eastAsia="Calibri" w:cstheme="minorHAnsi"/>
        </w:rPr>
        <w:t>circumstances.</w:t>
      </w:r>
    </w:p>
    <w:p w14:paraId="13303E53" w14:textId="2C853C87" w:rsidR="003A27D4" w:rsidRDefault="003A27D4" w:rsidP="003A27D4">
      <w:pPr>
        <w:numPr>
          <w:ilvl w:val="0"/>
          <w:numId w:val="8"/>
        </w:numPr>
        <w:spacing w:after="200" w:line="240" w:lineRule="auto"/>
        <w:contextualSpacing/>
        <w:jc w:val="both"/>
        <w:rPr>
          <w:rFonts w:eastAsia="Calibri" w:cstheme="minorHAnsi"/>
        </w:rPr>
      </w:pPr>
      <w:r w:rsidRPr="003A27D4">
        <w:rPr>
          <w:rFonts w:eastAsia="Calibri" w:cstheme="minorHAnsi"/>
        </w:rPr>
        <w:t xml:space="preserve">Carry out any other reasonable duties as requested by </w:t>
      </w:r>
      <w:r w:rsidR="0058213D" w:rsidRPr="003A27D4">
        <w:rPr>
          <w:rFonts w:eastAsia="Calibri" w:cstheme="minorHAnsi"/>
        </w:rPr>
        <w:t>management.</w:t>
      </w:r>
    </w:p>
    <w:p w14:paraId="26F93023" w14:textId="40B88568" w:rsidR="003A27D4" w:rsidRDefault="003A27D4" w:rsidP="003A27D4">
      <w:pPr>
        <w:spacing w:after="200" w:line="240" w:lineRule="auto"/>
        <w:contextualSpacing/>
        <w:jc w:val="both"/>
        <w:rPr>
          <w:rFonts w:eastAsia="Calibri" w:cstheme="minorHAnsi"/>
        </w:rPr>
      </w:pPr>
    </w:p>
    <w:p w14:paraId="67C43D1D" w14:textId="77777777" w:rsidR="0058213D" w:rsidRDefault="0058213D" w:rsidP="003A27D4">
      <w:pPr>
        <w:jc w:val="center"/>
        <w:rPr>
          <w:rFonts w:ascii="Arial" w:hAnsi="Arial" w:cs="Arial"/>
          <w:b/>
        </w:rPr>
      </w:pPr>
    </w:p>
    <w:p w14:paraId="5EDCD5C4" w14:textId="77777777" w:rsidR="0058213D" w:rsidRDefault="0058213D" w:rsidP="003A27D4">
      <w:pPr>
        <w:jc w:val="center"/>
        <w:rPr>
          <w:rFonts w:ascii="Arial" w:hAnsi="Arial" w:cs="Arial"/>
          <w:b/>
        </w:rPr>
      </w:pPr>
    </w:p>
    <w:p w14:paraId="2D45EC42" w14:textId="77777777" w:rsidR="0058213D" w:rsidRDefault="0058213D" w:rsidP="003A27D4">
      <w:pPr>
        <w:jc w:val="center"/>
        <w:rPr>
          <w:rFonts w:ascii="Arial" w:hAnsi="Arial" w:cs="Arial"/>
          <w:b/>
        </w:rPr>
      </w:pPr>
    </w:p>
    <w:p w14:paraId="0CA891C3" w14:textId="77777777" w:rsidR="0058213D" w:rsidRDefault="0058213D" w:rsidP="003A27D4">
      <w:pPr>
        <w:jc w:val="center"/>
        <w:rPr>
          <w:rFonts w:ascii="Arial" w:hAnsi="Arial" w:cs="Arial"/>
          <w:b/>
        </w:rPr>
      </w:pPr>
    </w:p>
    <w:p w14:paraId="47746B0F" w14:textId="77777777" w:rsidR="0058213D" w:rsidRDefault="0058213D" w:rsidP="003A27D4">
      <w:pPr>
        <w:jc w:val="center"/>
        <w:rPr>
          <w:rFonts w:ascii="Arial" w:hAnsi="Arial" w:cs="Arial"/>
          <w:b/>
        </w:rPr>
      </w:pPr>
    </w:p>
    <w:p w14:paraId="10E1B2D9" w14:textId="77777777" w:rsidR="0058213D" w:rsidRDefault="0058213D" w:rsidP="003A27D4">
      <w:pPr>
        <w:jc w:val="center"/>
        <w:rPr>
          <w:rFonts w:ascii="Arial" w:hAnsi="Arial" w:cs="Arial"/>
          <w:b/>
        </w:rPr>
      </w:pPr>
    </w:p>
    <w:p w14:paraId="63EA1A89" w14:textId="77777777" w:rsidR="0058213D" w:rsidRDefault="0058213D" w:rsidP="003A27D4">
      <w:pPr>
        <w:jc w:val="center"/>
        <w:rPr>
          <w:rFonts w:ascii="Arial" w:hAnsi="Arial" w:cs="Arial"/>
          <w:b/>
        </w:rPr>
      </w:pPr>
    </w:p>
    <w:p w14:paraId="1DDADD99" w14:textId="77777777" w:rsidR="0058213D" w:rsidRDefault="0058213D" w:rsidP="003A27D4">
      <w:pPr>
        <w:jc w:val="center"/>
        <w:rPr>
          <w:rFonts w:ascii="Arial" w:hAnsi="Arial" w:cs="Arial"/>
          <w:b/>
        </w:rPr>
      </w:pPr>
    </w:p>
    <w:p w14:paraId="73ED3AF5" w14:textId="2708F63A" w:rsidR="003A27D4" w:rsidRPr="009462A4" w:rsidRDefault="003A27D4" w:rsidP="003A27D4">
      <w:pPr>
        <w:jc w:val="center"/>
        <w:rPr>
          <w:rFonts w:ascii="Arial" w:hAnsi="Arial" w:cs="Arial"/>
          <w:b/>
        </w:rPr>
      </w:pPr>
      <w:r w:rsidRPr="009462A4">
        <w:rPr>
          <w:rFonts w:ascii="Arial" w:hAnsi="Arial" w:cs="Arial"/>
          <w:b/>
        </w:rPr>
        <w:t>Person Specification</w:t>
      </w:r>
    </w:p>
    <w:tbl>
      <w:tblPr>
        <w:tblStyle w:val="TableGrid"/>
        <w:tblW w:w="0" w:type="auto"/>
        <w:tblLook w:val="04A0" w:firstRow="1" w:lastRow="0" w:firstColumn="1" w:lastColumn="0" w:noHBand="0" w:noVBand="1"/>
      </w:tblPr>
      <w:tblGrid>
        <w:gridCol w:w="5944"/>
        <w:gridCol w:w="1559"/>
      </w:tblGrid>
      <w:tr w:rsidR="00C00FB2" w:rsidRPr="009462A4" w14:paraId="35BBBCA1" w14:textId="77777777" w:rsidTr="0073248A">
        <w:tc>
          <w:tcPr>
            <w:tcW w:w="5944" w:type="dxa"/>
          </w:tcPr>
          <w:p w14:paraId="6EFBADDB" w14:textId="77777777" w:rsidR="00C00FB2" w:rsidRPr="009462A4" w:rsidRDefault="00C00FB2" w:rsidP="0073248A">
            <w:pPr>
              <w:pStyle w:val="BodyText"/>
              <w:spacing w:after="0" w:line="240" w:lineRule="auto"/>
              <w:jc w:val="both"/>
              <w:rPr>
                <w:rFonts w:ascii="Arial" w:hAnsi="Arial" w:cs="Arial"/>
                <w:b/>
              </w:rPr>
            </w:pPr>
            <w:r w:rsidRPr="009462A4">
              <w:rPr>
                <w:rFonts w:ascii="Arial" w:hAnsi="Arial" w:cs="Arial"/>
                <w:b/>
              </w:rPr>
              <w:t>Selection Criteria*</w:t>
            </w:r>
          </w:p>
          <w:p w14:paraId="4849AE35" w14:textId="77777777" w:rsidR="00C00FB2" w:rsidRPr="009462A4" w:rsidRDefault="00C00FB2" w:rsidP="0073248A">
            <w:pPr>
              <w:pStyle w:val="BodyText"/>
              <w:spacing w:after="0" w:line="240" w:lineRule="auto"/>
              <w:jc w:val="both"/>
              <w:rPr>
                <w:rFonts w:ascii="Arial" w:hAnsi="Arial" w:cs="Arial"/>
              </w:rPr>
            </w:pPr>
            <w:r w:rsidRPr="009462A4">
              <w:rPr>
                <w:rFonts w:ascii="Arial" w:hAnsi="Arial" w:cs="Arial"/>
              </w:rPr>
              <w:t>A = Application Form   I = Interview   T = Test/Personality Profile</w:t>
            </w:r>
          </w:p>
        </w:tc>
        <w:tc>
          <w:tcPr>
            <w:tcW w:w="1559" w:type="dxa"/>
          </w:tcPr>
          <w:p w14:paraId="4DAD06A3" w14:textId="77777777" w:rsidR="00C00FB2" w:rsidRPr="009462A4" w:rsidRDefault="00C00FB2" w:rsidP="0073248A">
            <w:pPr>
              <w:pStyle w:val="BodyText"/>
              <w:spacing w:after="0" w:line="240" w:lineRule="auto"/>
              <w:jc w:val="both"/>
              <w:rPr>
                <w:rFonts w:ascii="Arial" w:hAnsi="Arial" w:cs="Arial"/>
                <w:b/>
              </w:rPr>
            </w:pPr>
            <w:r w:rsidRPr="009462A4">
              <w:rPr>
                <w:rFonts w:ascii="Arial" w:hAnsi="Arial" w:cs="Arial"/>
                <w:b/>
              </w:rPr>
              <w:t>Essential or Desirable</w:t>
            </w:r>
          </w:p>
        </w:tc>
      </w:tr>
      <w:tr w:rsidR="00C00FB2" w:rsidRPr="009462A4" w14:paraId="761FD1BA" w14:textId="77777777" w:rsidTr="0073248A">
        <w:tc>
          <w:tcPr>
            <w:tcW w:w="5944" w:type="dxa"/>
          </w:tcPr>
          <w:p w14:paraId="1AA56799" w14:textId="77777777" w:rsidR="00C00FB2" w:rsidRPr="009462A4" w:rsidRDefault="00C00FB2" w:rsidP="0073248A">
            <w:pPr>
              <w:tabs>
                <w:tab w:val="left" w:pos="4440"/>
              </w:tabs>
              <w:jc w:val="both"/>
              <w:rPr>
                <w:rFonts w:ascii="Arial" w:hAnsi="Arial" w:cs="Arial"/>
              </w:rPr>
            </w:pPr>
            <w:r w:rsidRPr="009462A4">
              <w:rPr>
                <w:rFonts w:ascii="Arial" w:hAnsi="Arial" w:cs="Arial"/>
              </w:rPr>
              <w:t>Experience of working in a catering environment</w:t>
            </w:r>
          </w:p>
        </w:tc>
        <w:tc>
          <w:tcPr>
            <w:tcW w:w="1559" w:type="dxa"/>
          </w:tcPr>
          <w:p w14:paraId="56842B87" w14:textId="77777777" w:rsidR="00C00FB2" w:rsidRPr="009462A4" w:rsidRDefault="00C00FB2" w:rsidP="0073248A">
            <w:pPr>
              <w:pStyle w:val="BodyText"/>
              <w:spacing w:after="0" w:line="240" w:lineRule="auto"/>
              <w:jc w:val="both"/>
              <w:rPr>
                <w:rFonts w:ascii="Arial" w:hAnsi="Arial" w:cs="Arial"/>
              </w:rPr>
            </w:pPr>
            <w:r w:rsidRPr="009462A4">
              <w:rPr>
                <w:rFonts w:ascii="Arial" w:hAnsi="Arial" w:cs="Arial"/>
              </w:rPr>
              <w:t>Essential</w:t>
            </w:r>
          </w:p>
        </w:tc>
      </w:tr>
      <w:tr w:rsidR="00C00FB2" w:rsidRPr="009462A4" w14:paraId="0E5AA696" w14:textId="77777777" w:rsidTr="0073248A">
        <w:tc>
          <w:tcPr>
            <w:tcW w:w="5944" w:type="dxa"/>
          </w:tcPr>
          <w:p w14:paraId="3DBDC50E" w14:textId="77777777" w:rsidR="00C00FB2" w:rsidRPr="009462A4" w:rsidRDefault="00C00FB2" w:rsidP="0073248A">
            <w:pPr>
              <w:tabs>
                <w:tab w:val="left" w:pos="4440"/>
              </w:tabs>
              <w:jc w:val="both"/>
              <w:rPr>
                <w:rFonts w:ascii="Arial" w:hAnsi="Arial" w:cs="Arial"/>
              </w:rPr>
            </w:pPr>
            <w:r w:rsidRPr="009462A4">
              <w:rPr>
                <w:rFonts w:ascii="Arial" w:hAnsi="Arial" w:cs="Arial"/>
              </w:rPr>
              <w:t>Knowledge of Health, Safety and Environmental issues</w:t>
            </w:r>
          </w:p>
        </w:tc>
        <w:tc>
          <w:tcPr>
            <w:tcW w:w="1559" w:type="dxa"/>
          </w:tcPr>
          <w:p w14:paraId="343D86EC" w14:textId="77777777" w:rsidR="00C00FB2" w:rsidRPr="009462A4" w:rsidRDefault="00C00FB2" w:rsidP="0073248A">
            <w:pPr>
              <w:pStyle w:val="BodyText"/>
              <w:spacing w:after="0" w:line="240" w:lineRule="auto"/>
              <w:jc w:val="both"/>
              <w:rPr>
                <w:rFonts w:ascii="Arial" w:hAnsi="Arial" w:cs="Arial"/>
              </w:rPr>
            </w:pPr>
            <w:r w:rsidRPr="009462A4">
              <w:rPr>
                <w:rFonts w:ascii="Arial" w:hAnsi="Arial" w:cs="Arial"/>
              </w:rPr>
              <w:t>Essential</w:t>
            </w:r>
          </w:p>
        </w:tc>
      </w:tr>
      <w:tr w:rsidR="00C00FB2" w:rsidRPr="009462A4" w14:paraId="62648091" w14:textId="77777777" w:rsidTr="0073248A">
        <w:tc>
          <w:tcPr>
            <w:tcW w:w="5944" w:type="dxa"/>
          </w:tcPr>
          <w:p w14:paraId="46B57F57" w14:textId="77777777" w:rsidR="00C00FB2" w:rsidRPr="009462A4" w:rsidRDefault="00C00FB2" w:rsidP="0073248A">
            <w:pPr>
              <w:tabs>
                <w:tab w:val="left" w:pos="4440"/>
              </w:tabs>
              <w:jc w:val="both"/>
              <w:rPr>
                <w:rFonts w:ascii="Arial" w:hAnsi="Arial" w:cs="Arial"/>
              </w:rPr>
            </w:pPr>
            <w:r w:rsidRPr="009462A4">
              <w:rPr>
                <w:rFonts w:ascii="Arial" w:hAnsi="Arial" w:cs="Arial"/>
              </w:rPr>
              <w:t>Experience dealing with customers</w:t>
            </w:r>
          </w:p>
        </w:tc>
        <w:tc>
          <w:tcPr>
            <w:tcW w:w="1559" w:type="dxa"/>
          </w:tcPr>
          <w:p w14:paraId="3BE304F2" w14:textId="77777777" w:rsidR="00C00FB2" w:rsidRPr="009462A4" w:rsidRDefault="00C00FB2" w:rsidP="0073248A">
            <w:pPr>
              <w:pStyle w:val="BodyText"/>
              <w:spacing w:after="0" w:line="240" w:lineRule="auto"/>
              <w:jc w:val="both"/>
              <w:rPr>
                <w:rFonts w:ascii="Arial" w:hAnsi="Arial" w:cs="Arial"/>
              </w:rPr>
            </w:pPr>
            <w:r w:rsidRPr="009462A4">
              <w:rPr>
                <w:rFonts w:ascii="Arial" w:hAnsi="Arial" w:cs="Arial"/>
              </w:rPr>
              <w:t>Essential</w:t>
            </w:r>
          </w:p>
        </w:tc>
      </w:tr>
      <w:tr w:rsidR="00C00FB2" w:rsidRPr="009462A4" w14:paraId="0DD6464B" w14:textId="77777777" w:rsidTr="0073248A">
        <w:tc>
          <w:tcPr>
            <w:tcW w:w="5944" w:type="dxa"/>
          </w:tcPr>
          <w:p w14:paraId="44A527C5" w14:textId="77777777" w:rsidR="00C00FB2" w:rsidRPr="009462A4" w:rsidRDefault="00C00FB2" w:rsidP="0073248A">
            <w:pPr>
              <w:tabs>
                <w:tab w:val="left" w:pos="4440"/>
              </w:tabs>
              <w:jc w:val="both"/>
              <w:rPr>
                <w:rFonts w:ascii="Arial" w:hAnsi="Arial" w:cs="Arial"/>
              </w:rPr>
            </w:pPr>
            <w:r w:rsidRPr="009462A4">
              <w:rPr>
                <w:rFonts w:ascii="Arial" w:hAnsi="Arial" w:cs="Arial"/>
              </w:rPr>
              <w:t>Experience of cash handling</w:t>
            </w:r>
          </w:p>
        </w:tc>
        <w:tc>
          <w:tcPr>
            <w:tcW w:w="1559" w:type="dxa"/>
          </w:tcPr>
          <w:p w14:paraId="0EF39C64" w14:textId="77777777" w:rsidR="00C00FB2" w:rsidRPr="009462A4" w:rsidRDefault="00C00FB2" w:rsidP="0073248A">
            <w:pPr>
              <w:pStyle w:val="BodyText"/>
              <w:spacing w:after="0" w:line="240" w:lineRule="auto"/>
              <w:jc w:val="both"/>
              <w:rPr>
                <w:rFonts w:ascii="Arial" w:hAnsi="Arial" w:cs="Arial"/>
              </w:rPr>
            </w:pPr>
            <w:r w:rsidRPr="009462A4">
              <w:rPr>
                <w:rFonts w:ascii="Arial" w:hAnsi="Arial" w:cs="Arial"/>
              </w:rPr>
              <w:t>Desirable</w:t>
            </w:r>
          </w:p>
        </w:tc>
      </w:tr>
      <w:tr w:rsidR="00C00FB2" w:rsidRPr="009462A4" w14:paraId="2D8F1158" w14:textId="77777777" w:rsidTr="0073248A">
        <w:tc>
          <w:tcPr>
            <w:tcW w:w="5944" w:type="dxa"/>
          </w:tcPr>
          <w:p w14:paraId="7053604B" w14:textId="77777777" w:rsidR="00C00FB2" w:rsidRPr="009462A4" w:rsidRDefault="00C00FB2" w:rsidP="0073248A">
            <w:pPr>
              <w:pStyle w:val="BodyText"/>
              <w:spacing w:after="0" w:line="240" w:lineRule="auto"/>
              <w:jc w:val="both"/>
              <w:rPr>
                <w:rFonts w:ascii="Arial" w:hAnsi="Arial" w:cs="Arial"/>
                <w:b/>
              </w:rPr>
            </w:pPr>
            <w:r w:rsidRPr="009462A4">
              <w:rPr>
                <w:rFonts w:ascii="Arial" w:hAnsi="Arial" w:cs="Arial"/>
                <w:b/>
              </w:rPr>
              <w:t>Qualifications</w:t>
            </w:r>
          </w:p>
        </w:tc>
        <w:tc>
          <w:tcPr>
            <w:tcW w:w="1559" w:type="dxa"/>
          </w:tcPr>
          <w:p w14:paraId="49A20E2A" w14:textId="77777777" w:rsidR="00C00FB2" w:rsidRPr="009462A4" w:rsidRDefault="00C00FB2" w:rsidP="0073248A">
            <w:pPr>
              <w:pStyle w:val="BodyText"/>
              <w:spacing w:after="0" w:line="240" w:lineRule="auto"/>
              <w:jc w:val="both"/>
              <w:rPr>
                <w:rFonts w:ascii="Arial" w:hAnsi="Arial" w:cs="Arial"/>
              </w:rPr>
            </w:pPr>
          </w:p>
        </w:tc>
      </w:tr>
      <w:tr w:rsidR="00C00FB2" w:rsidRPr="009462A4" w14:paraId="39317BE0" w14:textId="77777777" w:rsidTr="0073248A">
        <w:trPr>
          <w:trHeight w:val="339"/>
        </w:trPr>
        <w:tc>
          <w:tcPr>
            <w:tcW w:w="5944" w:type="dxa"/>
          </w:tcPr>
          <w:p w14:paraId="6499275F" w14:textId="6002E34C" w:rsidR="00C00FB2" w:rsidRPr="009462A4" w:rsidRDefault="00763CC8" w:rsidP="0073248A">
            <w:pPr>
              <w:tabs>
                <w:tab w:val="left" w:pos="4440"/>
              </w:tabs>
              <w:jc w:val="both"/>
              <w:rPr>
                <w:rFonts w:ascii="Arial" w:hAnsi="Arial" w:cs="Arial"/>
              </w:rPr>
            </w:pPr>
            <w:r>
              <w:rPr>
                <w:rFonts w:ascii="Arial" w:hAnsi="Arial" w:cs="Arial"/>
              </w:rPr>
              <w:t>Level 2</w:t>
            </w:r>
            <w:r w:rsidR="00C00FB2" w:rsidRPr="009462A4">
              <w:rPr>
                <w:rFonts w:ascii="Arial" w:hAnsi="Arial" w:cs="Arial"/>
              </w:rPr>
              <w:t xml:space="preserve"> Food Hygiene Certificate</w:t>
            </w:r>
          </w:p>
        </w:tc>
        <w:tc>
          <w:tcPr>
            <w:tcW w:w="1559" w:type="dxa"/>
          </w:tcPr>
          <w:p w14:paraId="62884F83" w14:textId="77777777" w:rsidR="00C00FB2" w:rsidRPr="009462A4" w:rsidRDefault="00C00FB2" w:rsidP="0073248A">
            <w:pPr>
              <w:pStyle w:val="BodyText"/>
              <w:spacing w:after="0" w:line="240" w:lineRule="auto"/>
              <w:jc w:val="both"/>
              <w:rPr>
                <w:rFonts w:ascii="Arial" w:hAnsi="Arial" w:cs="Arial"/>
              </w:rPr>
            </w:pPr>
            <w:r w:rsidRPr="009462A4">
              <w:rPr>
                <w:rFonts w:ascii="Arial" w:hAnsi="Arial" w:cs="Arial"/>
              </w:rPr>
              <w:t>Essential</w:t>
            </w:r>
          </w:p>
        </w:tc>
      </w:tr>
      <w:tr w:rsidR="00C00FB2" w:rsidRPr="009462A4" w14:paraId="0A4E673B" w14:textId="77777777" w:rsidTr="0073248A">
        <w:trPr>
          <w:trHeight w:val="277"/>
        </w:trPr>
        <w:tc>
          <w:tcPr>
            <w:tcW w:w="5944" w:type="dxa"/>
            <w:shd w:val="clear" w:color="auto" w:fill="auto"/>
          </w:tcPr>
          <w:p w14:paraId="3A6A08AE" w14:textId="77777777" w:rsidR="00C00FB2" w:rsidRPr="009462A4" w:rsidRDefault="00C00FB2" w:rsidP="0073248A">
            <w:pPr>
              <w:tabs>
                <w:tab w:val="left" w:pos="4440"/>
              </w:tabs>
              <w:jc w:val="both"/>
              <w:rPr>
                <w:rFonts w:ascii="Arial" w:hAnsi="Arial" w:cs="Arial"/>
              </w:rPr>
            </w:pPr>
            <w:r w:rsidRPr="009462A4">
              <w:rPr>
                <w:rFonts w:ascii="Arial" w:hAnsi="Arial" w:cs="Arial"/>
              </w:rPr>
              <w:t xml:space="preserve">NVQ Level 3 Catering or other recognised Catering qualification </w:t>
            </w:r>
          </w:p>
        </w:tc>
        <w:tc>
          <w:tcPr>
            <w:tcW w:w="1559" w:type="dxa"/>
          </w:tcPr>
          <w:p w14:paraId="10DBDFEB" w14:textId="77777777" w:rsidR="00C00FB2" w:rsidRPr="009462A4" w:rsidRDefault="00C00FB2" w:rsidP="0073248A">
            <w:pPr>
              <w:pStyle w:val="BodyText"/>
              <w:spacing w:after="0" w:line="240" w:lineRule="auto"/>
              <w:jc w:val="both"/>
              <w:rPr>
                <w:rFonts w:ascii="Arial" w:hAnsi="Arial" w:cs="Arial"/>
              </w:rPr>
            </w:pPr>
            <w:r w:rsidRPr="009462A4">
              <w:rPr>
                <w:rFonts w:ascii="Arial" w:hAnsi="Arial" w:cs="Arial"/>
              </w:rPr>
              <w:t>Desirable</w:t>
            </w:r>
          </w:p>
        </w:tc>
      </w:tr>
      <w:tr w:rsidR="00C00FB2" w:rsidRPr="009462A4" w14:paraId="30E73CFD" w14:textId="77777777" w:rsidTr="0073248A">
        <w:tc>
          <w:tcPr>
            <w:tcW w:w="5944" w:type="dxa"/>
            <w:shd w:val="clear" w:color="auto" w:fill="auto"/>
          </w:tcPr>
          <w:p w14:paraId="7CDAFA40" w14:textId="77777777" w:rsidR="00C00FB2" w:rsidRPr="009462A4" w:rsidRDefault="00C00FB2" w:rsidP="0073248A">
            <w:pPr>
              <w:tabs>
                <w:tab w:val="left" w:pos="4440"/>
              </w:tabs>
              <w:jc w:val="both"/>
              <w:rPr>
                <w:rFonts w:ascii="Arial" w:hAnsi="Arial" w:cs="Arial"/>
              </w:rPr>
            </w:pPr>
            <w:r w:rsidRPr="009462A4">
              <w:rPr>
                <w:rFonts w:ascii="Arial" w:hAnsi="Arial" w:cs="Arial"/>
              </w:rPr>
              <w:t>Advanced Food Hygiene Certificate</w:t>
            </w:r>
          </w:p>
        </w:tc>
        <w:tc>
          <w:tcPr>
            <w:tcW w:w="1559" w:type="dxa"/>
          </w:tcPr>
          <w:p w14:paraId="77BF75D0" w14:textId="77777777" w:rsidR="00C00FB2" w:rsidRPr="009462A4" w:rsidRDefault="00C00FB2" w:rsidP="0073248A">
            <w:pPr>
              <w:pStyle w:val="BodyText"/>
              <w:spacing w:after="0" w:line="240" w:lineRule="auto"/>
              <w:jc w:val="both"/>
              <w:rPr>
                <w:rFonts w:ascii="Arial" w:hAnsi="Arial" w:cs="Arial"/>
              </w:rPr>
            </w:pPr>
            <w:r w:rsidRPr="009462A4">
              <w:rPr>
                <w:rFonts w:ascii="Arial" w:hAnsi="Arial" w:cs="Arial"/>
              </w:rPr>
              <w:t>Desirable</w:t>
            </w:r>
          </w:p>
        </w:tc>
      </w:tr>
      <w:tr w:rsidR="00C00FB2" w:rsidRPr="009462A4" w14:paraId="7777456D" w14:textId="77777777" w:rsidTr="0073248A">
        <w:tc>
          <w:tcPr>
            <w:tcW w:w="5944" w:type="dxa"/>
            <w:shd w:val="clear" w:color="auto" w:fill="auto"/>
            <w:vAlign w:val="center"/>
          </w:tcPr>
          <w:p w14:paraId="321B7C32" w14:textId="77777777" w:rsidR="00C00FB2" w:rsidRPr="009462A4" w:rsidRDefault="00C00FB2" w:rsidP="0073248A">
            <w:pPr>
              <w:pStyle w:val="BodyText"/>
              <w:spacing w:after="0" w:line="240" w:lineRule="auto"/>
              <w:jc w:val="both"/>
              <w:rPr>
                <w:rFonts w:ascii="Arial" w:hAnsi="Arial" w:cs="Arial"/>
                <w:b/>
              </w:rPr>
            </w:pPr>
            <w:r w:rsidRPr="009462A4">
              <w:rPr>
                <w:rFonts w:ascii="Arial" w:hAnsi="Arial" w:cs="Arial"/>
                <w:b/>
              </w:rPr>
              <w:t>Skills</w:t>
            </w:r>
          </w:p>
        </w:tc>
        <w:tc>
          <w:tcPr>
            <w:tcW w:w="1559" w:type="dxa"/>
          </w:tcPr>
          <w:p w14:paraId="63784C2D" w14:textId="77777777" w:rsidR="00C00FB2" w:rsidRPr="009462A4" w:rsidRDefault="00C00FB2" w:rsidP="0073248A">
            <w:pPr>
              <w:pStyle w:val="BodyText"/>
              <w:spacing w:after="0" w:line="240" w:lineRule="auto"/>
              <w:jc w:val="both"/>
              <w:rPr>
                <w:rFonts w:ascii="Arial" w:hAnsi="Arial" w:cs="Arial"/>
              </w:rPr>
            </w:pPr>
          </w:p>
        </w:tc>
      </w:tr>
      <w:tr w:rsidR="00C00FB2" w:rsidRPr="009462A4" w14:paraId="6D20BF01" w14:textId="77777777" w:rsidTr="0073248A">
        <w:tc>
          <w:tcPr>
            <w:tcW w:w="5944" w:type="dxa"/>
            <w:shd w:val="clear" w:color="auto" w:fill="auto"/>
            <w:vAlign w:val="center"/>
          </w:tcPr>
          <w:p w14:paraId="35AF5724" w14:textId="77777777" w:rsidR="00C00FB2" w:rsidRPr="009462A4" w:rsidRDefault="00C00FB2" w:rsidP="0073248A">
            <w:pPr>
              <w:pStyle w:val="BodyText"/>
              <w:jc w:val="both"/>
              <w:rPr>
                <w:rFonts w:ascii="Arial" w:hAnsi="Arial" w:cs="Arial"/>
              </w:rPr>
            </w:pPr>
            <w:r w:rsidRPr="009462A4">
              <w:rPr>
                <w:rFonts w:ascii="Arial" w:hAnsi="Arial" w:cs="Arial"/>
              </w:rPr>
              <w:t>Ability to communicate clearly and follow instructions</w:t>
            </w:r>
          </w:p>
        </w:tc>
        <w:tc>
          <w:tcPr>
            <w:tcW w:w="1559" w:type="dxa"/>
          </w:tcPr>
          <w:p w14:paraId="22AED353" w14:textId="77777777" w:rsidR="00C00FB2" w:rsidRPr="009462A4" w:rsidRDefault="00C00FB2" w:rsidP="0073248A">
            <w:pPr>
              <w:pStyle w:val="BodyText"/>
              <w:spacing w:after="0" w:line="240" w:lineRule="auto"/>
              <w:jc w:val="both"/>
              <w:rPr>
                <w:rFonts w:ascii="Arial" w:hAnsi="Arial" w:cs="Arial"/>
              </w:rPr>
            </w:pPr>
            <w:r w:rsidRPr="009462A4">
              <w:rPr>
                <w:rFonts w:ascii="Arial" w:hAnsi="Arial" w:cs="Arial"/>
              </w:rPr>
              <w:t>Essential</w:t>
            </w:r>
          </w:p>
        </w:tc>
      </w:tr>
      <w:tr w:rsidR="00C00FB2" w:rsidRPr="009462A4" w14:paraId="4BEA329A" w14:textId="77777777" w:rsidTr="0073248A">
        <w:tc>
          <w:tcPr>
            <w:tcW w:w="5944" w:type="dxa"/>
            <w:shd w:val="clear" w:color="auto" w:fill="auto"/>
            <w:vAlign w:val="center"/>
          </w:tcPr>
          <w:p w14:paraId="1C4C8359" w14:textId="77777777" w:rsidR="00C00FB2" w:rsidRPr="009462A4" w:rsidRDefault="00C00FB2" w:rsidP="0073248A">
            <w:pPr>
              <w:pStyle w:val="BodyText"/>
              <w:jc w:val="both"/>
              <w:rPr>
                <w:rFonts w:ascii="Arial" w:hAnsi="Arial" w:cs="Arial"/>
              </w:rPr>
            </w:pPr>
            <w:r w:rsidRPr="009462A4">
              <w:rPr>
                <w:rFonts w:ascii="Arial" w:hAnsi="Arial" w:cs="Arial"/>
              </w:rPr>
              <w:t>Ability to prioritise work and manage time effectively</w:t>
            </w:r>
          </w:p>
        </w:tc>
        <w:tc>
          <w:tcPr>
            <w:tcW w:w="1559" w:type="dxa"/>
          </w:tcPr>
          <w:p w14:paraId="3E57BC15" w14:textId="77777777" w:rsidR="00C00FB2" w:rsidRPr="009462A4" w:rsidRDefault="00C00FB2" w:rsidP="0073248A">
            <w:pPr>
              <w:pStyle w:val="BodyText"/>
              <w:spacing w:after="0" w:line="240" w:lineRule="auto"/>
              <w:jc w:val="both"/>
              <w:rPr>
                <w:rFonts w:ascii="Arial" w:hAnsi="Arial" w:cs="Arial"/>
              </w:rPr>
            </w:pPr>
            <w:r w:rsidRPr="009462A4">
              <w:rPr>
                <w:rFonts w:ascii="Arial" w:hAnsi="Arial" w:cs="Arial"/>
              </w:rPr>
              <w:t>Essential</w:t>
            </w:r>
          </w:p>
        </w:tc>
      </w:tr>
      <w:tr w:rsidR="00C00FB2" w:rsidRPr="009462A4" w14:paraId="7619048D" w14:textId="77777777" w:rsidTr="0073248A">
        <w:tc>
          <w:tcPr>
            <w:tcW w:w="5944" w:type="dxa"/>
            <w:shd w:val="clear" w:color="auto" w:fill="auto"/>
            <w:vAlign w:val="center"/>
          </w:tcPr>
          <w:p w14:paraId="72A42173" w14:textId="77777777" w:rsidR="00C00FB2" w:rsidRPr="009462A4" w:rsidRDefault="00C00FB2" w:rsidP="0073248A">
            <w:pPr>
              <w:pStyle w:val="BodyText"/>
              <w:jc w:val="both"/>
              <w:rPr>
                <w:rFonts w:ascii="Arial" w:hAnsi="Arial" w:cs="Arial"/>
              </w:rPr>
            </w:pPr>
            <w:r w:rsidRPr="009462A4">
              <w:rPr>
                <w:rFonts w:ascii="Arial" w:hAnsi="Arial" w:cs="Arial"/>
              </w:rPr>
              <w:lastRenderedPageBreak/>
              <w:t>Ability to work on own initiative and as part of a team</w:t>
            </w:r>
          </w:p>
        </w:tc>
        <w:tc>
          <w:tcPr>
            <w:tcW w:w="1559" w:type="dxa"/>
          </w:tcPr>
          <w:p w14:paraId="1DA41B03" w14:textId="77777777" w:rsidR="00C00FB2" w:rsidRPr="009462A4" w:rsidRDefault="00C00FB2" w:rsidP="0073248A">
            <w:pPr>
              <w:pStyle w:val="BodyText"/>
              <w:spacing w:after="0" w:line="240" w:lineRule="auto"/>
              <w:jc w:val="both"/>
              <w:rPr>
                <w:rFonts w:ascii="Arial" w:hAnsi="Arial" w:cs="Arial"/>
              </w:rPr>
            </w:pPr>
            <w:r w:rsidRPr="009462A4">
              <w:rPr>
                <w:rFonts w:ascii="Arial" w:hAnsi="Arial" w:cs="Arial"/>
              </w:rPr>
              <w:t>Essential</w:t>
            </w:r>
          </w:p>
        </w:tc>
      </w:tr>
      <w:tr w:rsidR="00C00FB2" w:rsidRPr="009462A4" w14:paraId="03CFF7C7" w14:textId="77777777" w:rsidTr="0073248A">
        <w:tc>
          <w:tcPr>
            <w:tcW w:w="5944" w:type="dxa"/>
            <w:shd w:val="clear" w:color="auto" w:fill="auto"/>
            <w:vAlign w:val="center"/>
          </w:tcPr>
          <w:p w14:paraId="38D0894A" w14:textId="77777777" w:rsidR="00C00FB2" w:rsidRPr="009462A4" w:rsidRDefault="00C00FB2" w:rsidP="0073248A">
            <w:pPr>
              <w:pStyle w:val="BodyText"/>
              <w:jc w:val="both"/>
              <w:rPr>
                <w:rFonts w:ascii="Arial" w:hAnsi="Arial" w:cs="Arial"/>
              </w:rPr>
            </w:pPr>
            <w:r w:rsidRPr="009462A4">
              <w:rPr>
                <w:rFonts w:ascii="Arial" w:hAnsi="Arial" w:cs="Arial"/>
              </w:rPr>
              <w:t>Ability to organise tasks and priorities work</w:t>
            </w:r>
          </w:p>
        </w:tc>
        <w:tc>
          <w:tcPr>
            <w:tcW w:w="1559" w:type="dxa"/>
          </w:tcPr>
          <w:p w14:paraId="332F9D4C" w14:textId="77777777" w:rsidR="00C00FB2" w:rsidRPr="009462A4" w:rsidRDefault="00C00FB2" w:rsidP="0073248A">
            <w:pPr>
              <w:pStyle w:val="BodyText"/>
              <w:spacing w:after="0" w:line="240" w:lineRule="auto"/>
              <w:jc w:val="both"/>
              <w:rPr>
                <w:rFonts w:ascii="Arial" w:hAnsi="Arial" w:cs="Arial"/>
              </w:rPr>
            </w:pPr>
            <w:r w:rsidRPr="009462A4">
              <w:rPr>
                <w:rFonts w:ascii="Arial" w:hAnsi="Arial" w:cs="Arial"/>
              </w:rPr>
              <w:t>Essential</w:t>
            </w:r>
          </w:p>
        </w:tc>
      </w:tr>
      <w:tr w:rsidR="00C00FB2" w:rsidRPr="008A5ABC" w14:paraId="07D264F6" w14:textId="77777777" w:rsidTr="0073248A">
        <w:tc>
          <w:tcPr>
            <w:tcW w:w="5944" w:type="dxa"/>
            <w:shd w:val="clear" w:color="auto" w:fill="auto"/>
            <w:vAlign w:val="center"/>
          </w:tcPr>
          <w:p w14:paraId="5C612E1C" w14:textId="77777777" w:rsidR="00C00FB2" w:rsidRPr="00420F72" w:rsidRDefault="00C00FB2" w:rsidP="0073248A">
            <w:pPr>
              <w:pStyle w:val="BodyText"/>
              <w:spacing w:line="240" w:lineRule="auto"/>
              <w:contextualSpacing/>
              <w:rPr>
                <w:rFonts w:ascii="Arial" w:eastAsiaTheme="minorHAnsi" w:hAnsi="Arial" w:cs="Arial"/>
                <w:b/>
              </w:rPr>
            </w:pPr>
            <w:r>
              <w:rPr>
                <w:rFonts w:ascii="Arial" w:eastAsiaTheme="minorHAnsi" w:hAnsi="Arial" w:cs="Arial"/>
                <w:b/>
              </w:rPr>
              <w:t xml:space="preserve">Special Requirements </w:t>
            </w:r>
          </w:p>
        </w:tc>
        <w:tc>
          <w:tcPr>
            <w:tcW w:w="1559" w:type="dxa"/>
          </w:tcPr>
          <w:p w14:paraId="1732D771" w14:textId="77777777" w:rsidR="00C00FB2" w:rsidRPr="008A5ABC" w:rsidRDefault="00C00FB2" w:rsidP="0073248A">
            <w:pPr>
              <w:pStyle w:val="BodyText"/>
              <w:spacing w:after="0" w:line="240" w:lineRule="auto"/>
              <w:contextualSpacing/>
              <w:rPr>
                <w:rFonts w:ascii="Arial" w:hAnsi="Arial" w:cs="Arial"/>
              </w:rPr>
            </w:pPr>
          </w:p>
        </w:tc>
      </w:tr>
      <w:tr w:rsidR="00C00FB2" w:rsidRPr="008A5ABC" w14:paraId="5E2816B6" w14:textId="77777777" w:rsidTr="0073248A">
        <w:tc>
          <w:tcPr>
            <w:tcW w:w="5944" w:type="dxa"/>
            <w:shd w:val="clear" w:color="auto" w:fill="auto"/>
          </w:tcPr>
          <w:p w14:paraId="2D77F7A7" w14:textId="77777777" w:rsidR="00C00FB2" w:rsidRPr="008A5ABC" w:rsidRDefault="00C00FB2" w:rsidP="0073248A">
            <w:pPr>
              <w:pStyle w:val="BodyText"/>
              <w:spacing w:line="240" w:lineRule="auto"/>
              <w:contextualSpacing/>
              <w:rPr>
                <w:rFonts w:ascii="Arial" w:eastAsiaTheme="minorHAnsi" w:hAnsi="Arial" w:cs="Arial"/>
              </w:rPr>
            </w:pPr>
            <w:r>
              <w:rPr>
                <w:rFonts w:ascii="Arial" w:hAnsi="Arial" w:cs="Arial"/>
              </w:rPr>
              <w:t xml:space="preserve">A willingness to work unsociable hours </w:t>
            </w:r>
            <w:r w:rsidRPr="003207D1">
              <w:rPr>
                <w:rFonts w:ascii="Arial" w:hAnsi="Arial" w:cs="Arial"/>
              </w:rPr>
              <w:t>during evenings and weekends is required</w:t>
            </w:r>
            <w:r>
              <w:rPr>
                <w:rFonts w:ascii="Arial" w:hAnsi="Arial" w:cs="Arial"/>
              </w:rPr>
              <w:t xml:space="preserve"> </w:t>
            </w:r>
          </w:p>
        </w:tc>
        <w:tc>
          <w:tcPr>
            <w:tcW w:w="1559" w:type="dxa"/>
          </w:tcPr>
          <w:p w14:paraId="6E6483AD" w14:textId="77777777" w:rsidR="00C00FB2" w:rsidRPr="008A5ABC" w:rsidRDefault="00C00FB2" w:rsidP="0073248A">
            <w:pPr>
              <w:pStyle w:val="BodyText"/>
              <w:spacing w:after="0" w:line="240" w:lineRule="auto"/>
              <w:contextualSpacing/>
              <w:rPr>
                <w:rFonts w:ascii="Arial" w:hAnsi="Arial" w:cs="Arial"/>
              </w:rPr>
            </w:pPr>
            <w:r>
              <w:rPr>
                <w:rFonts w:ascii="Arial" w:hAnsi="Arial" w:cs="Arial"/>
              </w:rPr>
              <w:t>Essential</w:t>
            </w:r>
          </w:p>
        </w:tc>
      </w:tr>
      <w:tr w:rsidR="00C00FB2" w:rsidRPr="008A5ABC" w14:paraId="30C326D3" w14:textId="77777777" w:rsidTr="0073248A">
        <w:tc>
          <w:tcPr>
            <w:tcW w:w="5944" w:type="dxa"/>
            <w:shd w:val="clear" w:color="auto" w:fill="auto"/>
          </w:tcPr>
          <w:p w14:paraId="42FC34A9" w14:textId="15ADB8B4" w:rsidR="00C00FB2" w:rsidRDefault="00C00FB2" w:rsidP="0073248A">
            <w:pPr>
              <w:rPr>
                <w:rFonts w:ascii="Arial" w:hAnsi="Arial" w:cs="Arial"/>
              </w:rPr>
            </w:pPr>
            <w:r w:rsidRPr="003207D1">
              <w:rPr>
                <w:rFonts w:ascii="Arial" w:hAnsi="Arial" w:cs="Arial"/>
              </w:rPr>
              <w:t xml:space="preserve">A willingness to work additional hours to cover events, </w:t>
            </w:r>
            <w:r w:rsidR="00763CC8" w:rsidRPr="003207D1">
              <w:rPr>
                <w:rFonts w:ascii="Arial" w:hAnsi="Arial" w:cs="Arial"/>
              </w:rPr>
              <w:t>holidays,</w:t>
            </w:r>
            <w:r w:rsidRPr="003207D1">
              <w:rPr>
                <w:rFonts w:ascii="Arial" w:hAnsi="Arial" w:cs="Arial"/>
              </w:rPr>
              <w:t xml:space="preserve"> and staff absence</w:t>
            </w:r>
          </w:p>
        </w:tc>
        <w:tc>
          <w:tcPr>
            <w:tcW w:w="1559" w:type="dxa"/>
          </w:tcPr>
          <w:p w14:paraId="607D0A7D" w14:textId="77777777" w:rsidR="00C00FB2" w:rsidRDefault="00C00FB2" w:rsidP="0073248A">
            <w:pPr>
              <w:pStyle w:val="BodyText"/>
              <w:spacing w:after="0" w:line="240" w:lineRule="auto"/>
              <w:contextualSpacing/>
              <w:rPr>
                <w:rFonts w:ascii="Arial" w:hAnsi="Arial" w:cs="Arial"/>
              </w:rPr>
            </w:pPr>
            <w:r>
              <w:rPr>
                <w:rFonts w:ascii="Arial" w:hAnsi="Arial" w:cs="Arial"/>
              </w:rPr>
              <w:t>Essential</w:t>
            </w:r>
          </w:p>
        </w:tc>
      </w:tr>
      <w:tr w:rsidR="00C00FB2" w:rsidRPr="008A5ABC" w14:paraId="34EAE934" w14:textId="77777777" w:rsidTr="0073248A">
        <w:tc>
          <w:tcPr>
            <w:tcW w:w="5944" w:type="dxa"/>
            <w:shd w:val="clear" w:color="auto" w:fill="auto"/>
          </w:tcPr>
          <w:p w14:paraId="49B53F86" w14:textId="77777777" w:rsidR="00C00FB2" w:rsidRDefault="00C00FB2" w:rsidP="0073248A">
            <w:pPr>
              <w:pStyle w:val="BodyText"/>
              <w:spacing w:line="240" w:lineRule="auto"/>
              <w:contextualSpacing/>
              <w:rPr>
                <w:rFonts w:ascii="Arial" w:hAnsi="Arial" w:cs="Arial"/>
              </w:rPr>
            </w:pPr>
            <w:r>
              <w:rPr>
                <w:rFonts w:ascii="Arial" w:hAnsi="Arial" w:cs="Arial"/>
              </w:rPr>
              <w:t>DBS clearance and committed to Safeguarding children</w:t>
            </w:r>
          </w:p>
        </w:tc>
        <w:tc>
          <w:tcPr>
            <w:tcW w:w="1559" w:type="dxa"/>
          </w:tcPr>
          <w:p w14:paraId="4952CD79" w14:textId="77777777" w:rsidR="00C00FB2" w:rsidRDefault="00C00FB2" w:rsidP="0073248A">
            <w:pPr>
              <w:pStyle w:val="BodyText"/>
              <w:spacing w:after="0" w:line="240" w:lineRule="auto"/>
              <w:contextualSpacing/>
              <w:rPr>
                <w:rFonts w:ascii="Arial" w:hAnsi="Arial" w:cs="Arial"/>
              </w:rPr>
            </w:pPr>
            <w:r>
              <w:rPr>
                <w:rFonts w:ascii="Arial" w:hAnsi="Arial" w:cs="Arial"/>
              </w:rPr>
              <w:t>Essential</w:t>
            </w:r>
          </w:p>
        </w:tc>
      </w:tr>
    </w:tbl>
    <w:p w14:paraId="33015040" w14:textId="77777777" w:rsidR="003A27D4" w:rsidRPr="009462A4" w:rsidRDefault="003A27D4" w:rsidP="003A27D4">
      <w:pPr>
        <w:pStyle w:val="Footer"/>
        <w:jc w:val="both"/>
        <w:rPr>
          <w:rFonts w:ascii="Arial" w:hAnsi="Arial" w:cs="Arial"/>
        </w:rPr>
      </w:pPr>
    </w:p>
    <w:p w14:paraId="0FC1E3F2" w14:textId="77777777" w:rsidR="00FB4D25" w:rsidRPr="00FB4D25" w:rsidRDefault="00FB4D25" w:rsidP="00FB4D25">
      <w:pPr>
        <w:spacing w:after="0" w:line="240" w:lineRule="auto"/>
        <w:textAlignment w:val="baseline"/>
        <w:rPr>
          <w:rFonts w:ascii="Segoe UI" w:eastAsia="Times New Roman" w:hAnsi="Segoe UI" w:cs="Segoe UI"/>
          <w:sz w:val="18"/>
          <w:szCs w:val="18"/>
          <w:lang w:eastAsia="en-GB"/>
        </w:rPr>
      </w:pPr>
      <w:r w:rsidRPr="00FB4D25">
        <w:rPr>
          <w:rFonts w:ascii="Arial" w:eastAsia="Times New Roman" w:hAnsi="Arial" w:cs="Arial"/>
          <w:sz w:val="20"/>
          <w:szCs w:val="20"/>
          <w:lang w:eastAsia="en-GB"/>
        </w:rPr>
        <w:t> </w:t>
      </w:r>
    </w:p>
    <w:p w14:paraId="1C5267B9" w14:textId="7073F7D8" w:rsidR="00FB4D25" w:rsidRDefault="00FB4D25" w:rsidP="00FB4D25">
      <w:pPr>
        <w:spacing w:after="0" w:line="240" w:lineRule="auto"/>
        <w:jc w:val="both"/>
        <w:textAlignment w:val="baseline"/>
        <w:rPr>
          <w:rFonts w:ascii="Calibri" w:eastAsia="Times New Roman" w:hAnsi="Calibri" w:cs="Calibri"/>
          <w:color w:val="000000"/>
          <w:lang w:eastAsia="en-GB"/>
        </w:rPr>
      </w:pPr>
      <w:r w:rsidRPr="00FB4D25">
        <w:rPr>
          <w:rFonts w:ascii="Calibri" w:eastAsia="Times New Roman" w:hAnsi="Calibri" w:cs="Calibri"/>
          <w:b/>
          <w:bCs/>
          <w:color w:val="000000"/>
          <w:lang w:eastAsia="en-GB"/>
        </w:rPr>
        <w:t>Unitas Youth Zone are committed to safeguarding and promoting the welfare of children, young people, and vulnerable groups. This post is subject to an enhanced DBS check. The strength of the OnSide Network of Youth Zone is the diversity of its people, we place huge value on different people doing things in different ways and we welcome applications from what might be considered non</w:t>
      </w:r>
      <w:r w:rsidR="00C00FB2">
        <w:rPr>
          <w:rFonts w:ascii="Calibri" w:eastAsia="Times New Roman" w:hAnsi="Calibri" w:cs="Calibri"/>
          <w:b/>
          <w:bCs/>
          <w:color w:val="000000"/>
          <w:lang w:eastAsia="en-GB"/>
        </w:rPr>
        <w:t>-t</w:t>
      </w:r>
      <w:r w:rsidRPr="00FB4D25">
        <w:rPr>
          <w:rFonts w:ascii="Calibri" w:eastAsia="Times New Roman" w:hAnsi="Calibri" w:cs="Calibri"/>
          <w:b/>
          <w:bCs/>
          <w:color w:val="000000"/>
          <w:lang w:eastAsia="en-GB"/>
        </w:rPr>
        <w:t>raditional backgrounds. The one thing we all have in common is our desire to raise the aspirations of young people across the country. We are an equal opportunity employer. All applicants will be considered for employment without attention to race, colour, religion, sex, sexual orientation, gender identity, national origin, veteran, or disability status.</w:t>
      </w:r>
      <w:r w:rsidRPr="00FB4D25">
        <w:rPr>
          <w:rFonts w:ascii="Calibri" w:eastAsia="Times New Roman" w:hAnsi="Calibri" w:cs="Calibri"/>
          <w:color w:val="000000"/>
          <w:lang w:eastAsia="en-GB"/>
        </w:rPr>
        <w:t> </w:t>
      </w:r>
    </w:p>
    <w:p w14:paraId="2BF7FB54" w14:textId="637181AE" w:rsidR="0058213D" w:rsidRDefault="0058213D" w:rsidP="00FB4D25">
      <w:pPr>
        <w:spacing w:after="0" w:line="240" w:lineRule="auto"/>
        <w:jc w:val="both"/>
        <w:textAlignment w:val="baseline"/>
        <w:rPr>
          <w:rFonts w:ascii="Calibri" w:eastAsia="Times New Roman" w:hAnsi="Calibri" w:cs="Calibri"/>
          <w:color w:val="000000"/>
          <w:lang w:eastAsia="en-GB"/>
        </w:rPr>
      </w:pPr>
    </w:p>
    <w:p w14:paraId="1488EAF2" w14:textId="63AA0D9E" w:rsidR="0058213D" w:rsidRDefault="0058213D" w:rsidP="00FB4D25">
      <w:pPr>
        <w:spacing w:after="0" w:line="240" w:lineRule="auto"/>
        <w:jc w:val="both"/>
        <w:textAlignment w:val="baseline"/>
        <w:rPr>
          <w:rFonts w:ascii="Calibri" w:eastAsia="Times New Roman" w:hAnsi="Calibri" w:cs="Calibri"/>
          <w:color w:val="000000"/>
          <w:lang w:eastAsia="en-GB"/>
        </w:rPr>
      </w:pPr>
    </w:p>
    <w:p w14:paraId="0DD96016" w14:textId="6747DEDE" w:rsidR="0058213D" w:rsidRDefault="0058213D" w:rsidP="00FB4D25">
      <w:pPr>
        <w:spacing w:after="0" w:line="240" w:lineRule="auto"/>
        <w:jc w:val="both"/>
        <w:textAlignment w:val="baseline"/>
        <w:rPr>
          <w:rFonts w:ascii="Calibri" w:eastAsia="Times New Roman" w:hAnsi="Calibri" w:cs="Calibri"/>
          <w:color w:val="000000"/>
          <w:lang w:eastAsia="en-GB"/>
        </w:rPr>
      </w:pPr>
    </w:p>
    <w:p w14:paraId="4B3DD14D" w14:textId="1D934AF8" w:rsidR="0058213D" w:rsidRDefault="0058213D" w:rsidP="00FB4D25">
      <w:pPr>
        <w:spacing w:after="0" w:line="240" w:lineRule="auto"/>
        <w:jc w:val="both"/>
        <w:textAlignment w:val="baseline"/>
        <w:rPr>
          <w:rFonts w:ascii="Calibri" w:eastAsia="Times New Roman" w:hAnsi="Calibri" w:cs="Calibri"/>
          <w:color w:val="000000"/>
          <w:lang w:eastAsia="en-GB"/>
        </w:rPr>
      </w:pPr>
    </w:p>
    <w:p w14:paraId="36AFD753" w14:textId="12E44CB8" w:rsidR="0058213D" w:rsidRDefault="0058213D" w:rsidP="00FB4D25">
      <w:pPr>
        <w:spacing w:after="0" w:line="240" w:lineRule="auto"/>
        <w:jc w:val="both"/>
        <w:textAlignment w:val="baseline"/>
        <w:rPr>
          <w:rFonts w:ascii="Calibri" w:eastAsia="Times New Roman" w:hAnsi="Calibri" w:cs="Calibri"/>
          <w:color w:val="000000"/>
          <w:lang w:eastAsia="en-GB"/>
        </w:rPr>
      </w:pPr>
    </w:p>
    <w:p w14:paraId="5B5FDFD8" w14:textId="081B59BB" w:rsidR="0058213D" w:rsidRDefault="0058213D" w:rsidP="00FB4D25">
      <w:pPr>
        <w:spacing w:after="0" w:line="240" w:lineRule="auto"/>
        <w:jc w:val="both"/>
        <w:textAlignment w:val="baseline"/>
        <w:rPr>
          <w:rFonts w:ascii="Calibri" w:eastAsia="Times New Roman" w:hAnsi="Calibri" w:cs="Calibri"/>
          <w:color w:val="000000"/>
          <w:lang w:eastAsia="en-GB"/>
        </w:rPr>
      </w:pPr>
    </w:p>
    <w:p w14:paraId="1C4E22DE" w14:textId="7C9C6082" w:rsidR="0058213D" w:rsidRDefault="0058213D" w:rsidP="00FB4D25">
      <w:pPr>
        <w:spacing w:after="0" w:line="240" w:lineRule="auto"/>
        <w:jc w:val="both"/>
        <w:textAlignment w:val="baseline"/>
        <w:rPr>
          <w:rFonts w:ascii="Calibri" w:eastAsia="Times New Roman" w:hAnsi="Calibri" w:cs="Calibri"/>
          <w:color w:val="000000"/>
          <w:lang w:eastAsia="en-GB"/>
        </w:rPr>
      </w:pPr>
    </w:p>
    <w:p w14:paraId="162F4E78" w14:textId="2FE21328" w:rsidR="0058213D" w:rsidRDefault="0058213D" w:rsidP="00FB4D25">
      <w:pPr>
        <w:spacing w:after="0" w:line="240" w:lineRule="auto"/>
        <w:jc w:val="both"/>
        <w:textAlignment w:val="baseline"/>
        <w:rPr>
          <w:rFonts w:ascii="Calibri" w:eastAsia="Times New Roman" w:hAnsi="Calibri" w:cs="Calibri"/>
          <w:color w:val="000000"/>
          <w:lang w:eastAsia="en-GB"/>
        </w:rPr>
      </w:pPr>
    </w:p>
    <w:p w14:paraId="0F05BCE7" w14:textId="6A2C9573" w:rsidR="0058213D" w:rsidRDefault="0058213D" w:rsidP="00FB4D25">
      <w:pPr>
        <w:spacing w:after="0" w:line="240" w:lineRule="auto"/>
        <w:jc w:val="both"/>
        <w:textAlignment w:val="baseline"/>
        <w:rPr>
          <w:rFonts w:ascii="Calibri" w:eastAsia="Times New Roman" w:hAnsi="Calibri" w:cs="Calibri"/>
          <w:color w:val="000000"/>
          <w:lang w:eastAsia="en-GB"/>
        </w:rPr>
      </w:pPr>
    </w:p>
    <w:p w14:paraId="4B6E4B12" w14:textId="6142D9C3" w:rsidR="0058213D" w:rsidRDefault="0058213D" w:rsidP="00FB4D25">
      <w:pPr>
        <w:spacing w:after="0" w:line="240" w:lineRule="auto"/>
        <w:jc w:val="both"/>
        <w:textAlignment w:val="baseline"/>
        <w:rPr>
          <w:rFonts w:ascii="Calibri" w:eastAsia="Times New Roman" w:hAnsi="Calibri" w:cs="Calibri"/>
          <w:color w:val="000000"/>
          <w:lang w:eastAsia="en-GB"/>
        </w:rPr>
      </w:pPr>
    </w:p>
    <w:p w14:paraId="5CA90114" w14:textId="77777777" w:rsidR="0058213D" w:rsidRPr="00FB4D25" w:rsidRDefault="0058213D" w:rsidP="00FB4D25">
      <w:pPr>
        <w:spacing w:after="0" w:line="240" w:lineRule="auto"/>
        <w:jc w:val="both"/>
        <w:textAlignment w:val="baseline"/>
        <w:rPr>
          <w:rFonts w:ascii="Segoe UI" w:eastAsia="Times New Roman" w:hAnsi="Segoe UI" w:cs="Segoe UI"/>
          <w:color w:val="000000"/>
          <w:sz w:val="18"/>
          <w:szCs w:val="18"/>
          <w:lang w:eastAsia="en-GB"/>
        </w:rPr>
      </w:pPr>
    </w:p>
    <w:p w14:paraId="2061EF83" w14:textId="5A9B440A" w:rsidR="00FB4D25" w:rsidRDefault="00FB4D25" w:rsidP="00FB4D25">
      <w:pPr>
        <w:spacing w:after="0" w:line="240" w:lineRule="auto"/>
        <w:textAlignment w:val="baseline"/>
        <w:rPr>
          <w:rFonts w:ascii="Arial" w:eastAsia="Times New Roman" w:hAnsi="Arial" w:cs="Arial"/>
          <w:color w:val="000000"/>
          <w:sz w:val="20"/>
          <w:szCs w:val="20"/>
          <w:lang w:eastAsia="en-GB"/>
        </w:rPr>
      </w:pPr>
      <w:r w:rsidRPr="00FB4D25">
        <w:rPr>
          <w:rFonts w:ascii="Arial" w:eastAsia="Times New Roman" w:hAnsi="Arial" w:cs="Arial"/>
          <w:color w:val="000000"/>
          <w:sz w:val="20"/>
          <w:szCs w:val="20"/>
          <w:lang w:eastAsia="en-GB"/>
        </w:rPr>
        <w:t> </w:t>
      </w:r>
    </w:p>
    <w:p w14:paraId="118E236E" w14:textId="14F1E6BD" w:rsidR="0058213D" w:rsidRDefault="0058213D" w:rsidP="00FB4D25">
      <w:pPr>
        <w:spacing w:after="0" w:line="240" w:lineRule="auto"/>
        <w:textAlignment w:val="baseline"/>
        <w:rPr>
          <w:rFonts w:ascii="Arial" w:eastAsia="Times New Roman" w:hAnsi="Arial" w:cs="Arial"/>
          <w:color w:val="000000"/>
          <w:sz w:val="20"/>
          <w:szCs w:val="20"/>
          <w:lang w:eastAsia="en-GB"/>
        </w:rPr>
      </w:pPr>
    </w:p>
    <w:p w14:paraId="1F2DA7D8" w14:textId="358CD260" w:rsidR="0058213D" w:rsidRDefault="0058213D" w:rsidP="00FB4D25">
      <w:pPr>
        <w:spacing w:after="0" w:line="240" w:lineRule="auto"/>
        <w:textAlignment w:val="baseline"/>
        <w:rPr>
          <w:rFonts w:ascii="Arial" w:eastAsia="Times New Roman" w:hAnsi="Arial" w:cs="Arial"/>
          <w:color w:val="000000"/>
          <w:sz w:val="20"/>
          <w:szCs w:val="20"/>
          <w:lang w:eastAsia="en-GB"/>
        </w:rPr>
      </w:pPr>
    </w:p>
    <w:p w14:paraId="766F7C99" w14:textId="77777777" w:rsidR="0058213D" w:rsidRPr="00FB4D25" w:rsidRDefault="0058213D" w:rsidP="00FB4D25">
      <w:pPr>
        <w:spacing w:after="0" w:line="240" w:lineRule="auto"/>
        <w:textAlignment w:val="baseline"/>
        <w:rPr>
          <w:rFonts w:ascii="Segoe UI" w:eastAsia="Times New Roman" w:hAnsi="Segoe UI" w:cs="Segoe UI"/>
          <w:color w:val="000000"/>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shd w:val="clear" w:color="auto" w:fill="D5DCE4"/>
        <w:tblCellMar>
          <w:left w:w="0" w:type="dxa"/>
          <w:right w:w="0" w:type="dxa"/>
        </w:tblCellMar>
        <w:tblLook w:val="04A0" w:firstRow="1" w:lastRow="0" w:firstColumn="1" w:lastColumn="0" w:noHBand="0" w:noVBand="1"/>
      </w:tblPr>
      <w:tblGrid>
        <w:gridCol w:w="9010"/>
      </w:tblGrid>
      <w:tr w:rsidR="00FB4D25" w:rsidRPr="00FB4D25" w14:paraId="50EBA182" w14:textId="77777777" w:rsidTr="00FB4D25">
        <w:trPr>
          <w:trHeight w:val="300"/>
        </w:trPr>
        <w:tc>
          <w:tcPr>
            <w:tcW w:w="9390" w:type="dxa"/>
            <w:tcBorders>
              <w:top w:val="single" w:sz="6" w:space="0" w:color="auto"/>
              <w:left w:val="single" w:sz="6" w:space="0" w:color="auto"/>
              <w:bottom w:val="single" w:sz="6" w:space="0" w:color="auto"/>
              <w:right w:val="single" w:sz="6" w:space="0" w:color="auto"/>
            </w:tcBorders>
            <w:shd w:val="clear" w:color="auto" w:fill="D5DCE4"/>
            <w:hideMark/>
          </w:tcPr>
          <w:p w14:paraId="682E3D1E" w14:textId="77777777" w:rsidR="00FB4D25" w:rsidRPr="00FB4D25" w:rsidRDefault="00FB4D25" w:rsidP="00FB4D25">
            <w:pPr>
              <w:spacing w:after="0" w:line="240" w:lineRule="auto"/>
              <w:jc w:val="both"/>
              <w:textAlignment w:val="baseline"/>
              <w:divId w:val="1868525199"/>
              <w:rPr>
                <w:rFonts w:ascii="Times New Roman" w:eastAsia="Times New Roman" w:hAnsi="Times New Roman" w:cs="Times New Roman"/>
                <w:sz w:val="24"/>
                <w:szCs w:val="24"/>
                <w:lang w:eastAsia="en-GB"/>
              </w:rPr>
            </w:pPr>
            <w:r w:rsidRPr="00FB4D25">
              <w:rPr>
                <w:rFonts w:ascii="Century Gothic" w:eastAsia="Times New Roman" w:hAnsi="Century Gothic" w:cs="Times New Roman"/>
                <w:b/>
                <w:bCs/>
                <w:lang w:eastAsia="en-GB"/>
              </w:rPr>
              <w:t>Unitas Values: </w:t>
            </w:r>
            <w:r w:rsidRPr="00FB4D25">
              <w:rPr>
                <w:rFonts w:ascii="Century Gothic" w:eastAsia="Times New Roman" w:hAnsi="Century Gothic" w:cs="Times New Roman"/>
                <w:lang w:eastAsia="en-GB"/>
              </w:rPr>
              <w:t> </w:t>
            </w:r>
          </w:p>
        </w:tc>
      </w:tr>
      <w:tr w:rsidR="00FB4D25" w:rsidRPr="00FB4D25" w14:paraId="294E4257" w14:textId="77777777" w:rsidTr="00FB4D25">
        <w:trPr>
          <w:trHeight w:val="1875"/>
        </w:trPr>
        <w:tc>
          <w:tcPr>
            <w:tcW w:w="9390" w:type="dxa"/>
            <w:tcBorders>
              <w:top w:val="nil"/>
              <w:left w:val="single" w:sz="6" w:space="0" w:color="auto"/>
              <w:bottom w:val="single" w:sz="6" w:space="0" w:color="auto"/>
              <w:right w:val="single" w:sz="6" w:space="0" w:color="auto"/>
            </w:tcBorders>
            <w:shd w:val="clear" w:color="auto" w:fill="D5DCE4"/>
            <w:hideMark/>
          </w:tcPr>
          <w:p w14:paraId="7A9FCA7F" w14:textId="7777777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entury Gothic" w:eastAsia="Times New Roman" w:hAnsi="Century Gothic" w:cs="Times New Roman"/>
                <w:lang w:eastAsia="en-GB"/>
              </w:rPr>
              <w:t> </w:t>
            </w:r>
          </w:p>
          <w:p w14:paraId="5F2854E8" w14:textId="7777777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entury Gothic" w:eastAsia="Times New Roman" w:hAnsi="Century Gothic" w:cs="Times New Roman"/>
                <w:b/>
                <w:bCs/>
                <w:lang w:eastAsia="en-GB"/>
              </w:rPr>
              <w:t>Young People First: </w:t>
            </w:r>
            <w:r w:rsidRPr="00FB4D25">
              <w:rPr>
                <w:rFonts w:ascii="Century Gothic" w:eastAsia="Times New Roman" w:hAnsi="Century Gothic" w:cs="Times New Roman"/>
                <w:lang w:eastAsia="en-GB"/>
              </w:rPr>
              <w:t>We will show an absolute determination to unite young people in order to help them raise their aspirations and fulfil their potential. </w:t>
            </w:r>
          </w:p>
        </w:tc>
      </w:tr>
      <w:tr w:rsidR="00FB4D25" w:rsidRPr="00FB4D25" w14:paraId="3DC51733" w14:textId="77777777" w:rsidTr="00FB4D25">
        <w:trPr>
          <w:trHeight w:val="1665"/>
        </w:trPr>
        <w:tc>
          <w:tcPr>
            <w:tcW w:w="9390" w:type="dxa"/>
            <w:tcBorders>
              <w:top w:val="nil"/>
              <w:left w:val="single" w:sz="6" w:space="0" w:color="auto"/>
              <w:bottom w:val="single" w:sz="6" w:space="0" w:color="auto"/>
              <w:right w:val="single" w:sz="6" w:space="0" w:color="auto"/>
            </w:tcBorders>
            <w:shd w:val="clear" w:color="auto" w:fill="D5DCE4"/>
            <w:hideMark/>
          </w:tcPr>
          <w:p w14:paraId="3A53D953" w14:textId="7777777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entury Gothic" w:eastAsia="Times New Roman" w:hAnsi="Century Gothic" w:cs="Times New Roman"/>
                <w:b/>
                <w:bCs/>
                <w:lang w:eastAsia="en-GB"/>
              </w:rPr>
              <w:t>Be the Best Version of you: </w:t>
            </w:r>
            <w:r w:rsidRPr="00FB4D25">
              <w:rPr>
                <w:rFonts w:ascii="Century Gothic" w:eastAsia="Times New Roman" w:hAnsi="Century Gothic" w:cs="Times New Roman"/>
                <w:lang w:eastAsia="en-GB"/>
              </w:rPr>
              <w:t>We want everyone associated with Unitas to be the best they can be, to never settle for ‘just enough’ or ‘second best’ and to constantly strive to do more and to challenge each other for more.  </w:t>
            </w:r>
          </w:p>
        </w:tc>
      </w:tr>
      <w:tr w:rsidR="00FB4D25" w:rsidRPr="00FB4D25" w14:paraId="266263AD" w14:textId="77777777" w:rsidTr="00FB4D25">
        <w:trPr>
          <w:trHeight w:val="1650"/>
        </w:trPr>
        <w:tc>
          <w:tcPr>
            <w:tcW w:w="9390" w:type="dxa"/>
            <w:tcBorders>
              <w:top w:val="nil"/>
              <w:left w:val="single" w:sz="6" w:space="0" w:color="auto"/>
              <w:bottom w:val="single" w:sz="6" w:space="0" w:color="auto"/>
              <w:right w:val="single" w:sz="6" w:space="0" w:color="auto"/>
            </w:tcBorders>
            <w:shd w:val="clear" w:color="auto" w:fill="D5DCE4"/>
            <w:hideMark/>
          </w:tcPr>
          <w:p w14:paraId="4D17D565" w14:textId="7777777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entury Gothic" w:eastAsia="Times New Roman" w:hAnsi="Century Gothic" w:cs="Times New Roman"/>
                <w:b/>
                <w:bCs/>
                <w:lang w:eastAsia="en-GB"/>
              </w:rPr>
              <w:t>Integrity: </w:t>
            </w:r>
            <w:r w:rsidRPr="00FB4D25">
              <w:rPr>
                <w:rFonts w:ascii="Century Gothic" w:eastAsia="Times New Roman" w:hAnsi="Century Gothic" w:cs="Times New Roman"/>
                <w:lang w:eastAsia="en-GB"/>
              </w:rPr>
              <w:t>We want everyone associated with Unitas to act with integrity, to be honest and open, and to respect each other and the youth zone environment.  </w:t>
            </w:r>
          </w:p>
        </w:tc>
      </w:tr>
      <w:tr w:rsidR="00FB4D25" w:rsidRPr="00FB4D25" w14:paraId="5B234FB0" w14:textId="77777777" w:rsidTr="00FB4D25">
        <w:trPr>
          <w:trHeight w:val="1380"/>
        </w:trPr>
        <w:tc>
          <w:tcPr>
            <w:tcW w:w="9390" w:type="dxa"/>
            <w:tcBorders>
              <w:top w:val="nil"/>
              <w:left w:val="single" w:sz="6" w:space="0" w:color="auto"/>
              <w:bottom w:val="single" w:sz="6" w:space="0" w:color="auto"/>
              <w:right w:val="single" w:sz="6" w:space="0" w:color="auto"/>
            </w:tcBorders>
            <w:shd w:val="clear" w:color="auto" w:fill="D5DCE4"/>
            <w:hideMark/>
          </w:tcPr>
          <w:p w14:paraId="2796B17A" w14:textId="7777777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entury Gothic" w:eastAsia="Times New Roman" w:hAnsi="Century Gothic" w:cs="Times New Roman"/>
                <w:b/>
                <w:bCs/>
                <w:lang w:eastAsia="en-GB"/>
              </w:rPr>
              <w:t>#Oneteam: </w:t>
            </w:r>
            <w:r w:rsidRPr="00FB4D25">
              <w:rPr>
                <w:rFonts w:ascii="Century Gothic" w:eastAsia="Times New Roman" w:hAnsi="Century Gothic" w:cs="Times New Roman"/>
                <w:lang w:eastAsia="en-GB"/>
              </w:rPr>
              <w:t>All those associated with Unitas will display a willingness to work together and to form positive and collaborative relationships that strive for the best possible outcomes for young people.  </w:t>
            </w:r>
          </w:p>
        </w:tc>
      </w:tr>
      <w:tr w:rsidR="00FB4D25" w:rsidRPr="00FB4D25" w14:paraId="5EC95EFC" w14:textId="77777777" w:rsidTr="00FB4D25">
        <w:trPr>
          <w:trHeight w:val="1665"/>
        </w:trPr>
        <w:tc>
          <w:tcPr>
            <w:tcW w:w="9390" w:type="dxa"/>
            <w:tcBorders>
              <w:top w:val="nil"/>
              <w:left w:val="single" w:sz="6" w:space="0" w:color="auto"/>
              <w:bottom w:val="single" w:sz="6" w:space="0" w:color="auto"/>
              <w:right w:val="single" w:sz="6" w:space="0" w:color="auto"/>
            </w:tcBorders>
            <w:shd w:val="clear" w:color="auto" w:fill="D5DCE4"/>
            <w:hideMark/>
          </w:tcPr>
          <w:p w14:paraId="74B4FFE1" w14:textId="77777777" w:rsidR="00FB4D25" w:rsidRPr="00FB4D25" w:rsidRDefault="00FB4D25" w:rsidP="00FB4D25">
            <w:pPr>
              <w:spacing w:after="0" w:line="240" w:lineRule="auto"/>
              <w:jc w:val="both"/>
              <w:textAlignment w:val="baseline"/>
              <w:rPr>
                <w:rFonts w:ascii="Times New Roman" w:eastAsia="Times New Roman" w:hAnsi="Times New Roman" w:cs="Times New Roman"/>
                <w:sz w:val="24"/>
                <w:szCs w:val="24"/>
                <w:lang w:eastAsia="en-GB"/>
              </w:rPr>
            </w:pPr>
            <w:r w:rsidRPr="00FB4D25">
              <w:rPr>
                <w:rFonts w:ascii="Century Gothic" w:eastAsia="Times New Roman" w:hAnsi="Century Gothic" w:cs="Times New Roman"/>
                <w:b/>
                <w:bCs/>
                <w:lang w:eastAsia="en-GB"/>
              </w:rPr>
              <w:t>Dream Big: </w:t>
            </w:r>
            <w:r w:rsidRPr="00FB4D25">
              <w:rPr>
                <w:rFonts w:ascii="Century Gothic" w:eastAsia="Times New Roman" w:hAnsi="Century Gothic" w:cs="Times New Roman"/>
                <w:lang w:eastAsia="en-GB"/>
              </w:rPr>
              <w:t>We will support young people to achieve their goals helping them see that they can be whoever they wish to be and that they can have some fun along the way in a safe and nurturing environment.  </w:t>
            </w:r>
          </w:p>
        </w:tc>
      </w:tr>
    </w:tbl>
    <w:p w14:paraId="6E4DDA50" w14:textId="77777777" w:rsidR="00FB4D25" w:rsidRPr="00FB4D25" w:rsidRDefault="00FB4D25" w:rsidP="00FB4D25">
      <w:pPr>
        <w:spacing w:after="0" w:line="240" w:lineRule="auto"/>
        <w:textAlignment w:val="baseline"/>
        <w:rPr>
          <w:rFonts w:ascii="Segoe UI" w:eastAsia="Times New Roman" w:hAnsi="Segoe UI" w:cs="Segoe UI"/>
          <w:sz w:val="18"/>
          <w:szCs w:val="18"/>
          <w:lang w:eastAsia="en-GB"/>
        </w:rPr>
      </w:pPr>
      <w:r w:rsidRPr="00FB4D25">
        <w:rPr>
          <w:rFonts w:ascii="Arial" w:eastAsia="Times New Roman" w:hAnsi="Arial" w:cs="Arial"/>
          <w:lang w:eastAsia="en-GB"/>
        </w:rPr>
        <w:t> </w:t>
      </w:r>
    </w:p>
    <w:p w14:paraId="4C5663EF" w14:textId="2E0BDD9D" w:rsidR="00B567E8" w:rsidRDefault="0058213D"/>
    <w:sectPr w:rsidR="00B567E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430E" w14:textId="77777777" w:rsidR="0058213D" w:rsidRDefault="0058213D" w:rsidP="0058213D">
      <w:pPr>
        <w:spacing w:after="0" w:line="240" w:lineRule="auto"/>
      </w:pPr>
      <w:r>
        <w:separator/>
      </w:r>
    </w:p>
  </w:endnote>
  <w:endnote w:type="continuationSeparator" w:id="0">
    <w:p w14:paraId="7E3AEE3B" w14:textId="77777777" w:rsidR="0058213D" w:rsidRDefault="0058213D" w:rsidP="0058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C4C9" w14:textId="77777777" w:rsidR="0058213D" w:rsidRDefault="0058213D" w:rsidP="0058213D">
      <w:pPr>
        <w:spacing w:after="0" w:line="240" w:lineRule="auto"/>
      </w:pPr>
      <w:r>
        <w:separator/>
      </w:r>
    </w:p>
  </w:footnote>
  <w:footnote w:type="continuationSeparator" w:id="0">
    <w:p w14:paraId="7C6651C1" w14:textId="77777777" w:rsidR="0058213D" w:rsidRDefault="0058213D" w:rsidP="00582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D806" w14:textId="65C1B3A4" w:rsidR="0058213D" w:rsidRDefault="0058213D">
    <w:pPr>
      <w:pStyle w:val="Header"/>
    </w:pPr>
    <w:r>
      <w:rPr>
        <w:noProof/>
      </w:rPr>
      <w:drawing>
        <wp:anchor distT="0" distB="0" distL="114300" distR="114300" simplePos="0" relativeHeight="251658240" behindDoc="0" locked="0" layoutInCell="1" allowOverlap="1" wp14:anchorId="7E391BDD" wp14:editId="60D36EE6">
          <wp:simplePos x="0" y="0"/>
          <wp:positionH relativeFrom="column">
            <wp:posOffset>4213860</wp:posOffset>
          </wp:positionH>
          <wp:positionV relativeFrom="paragraph">
            <wp:posOffset>-243840</wp:posOffset>
          </wp:positionV>
          <wp:extent cx="2066290" cy="1006818"/>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6818"/>
                  </a:xfrm>
                  <a:prstGeom prst="rect">
                    <a:avLst/>
                  </a:prstGeom>
                  <a:noFill/>
                  <a:ln>
                    <a:noFill/>
                  </a:ln>
                </pic:spPr>
              </pic:pic>
            </a:graphicData>
          </a:graphic>
        </wp:anchor>
      </w:drawing>
    </w:r>
  </w:p>
  <w:p w14:paraId="0BDB4ADE" w14:textId="77777777" w:rsidR="0058213D" w:rsidRDefault="00582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19D6"/>
    <w:multiLevelType w:val="multilevel"/>
    <w:tmpl w:val="9FE21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41E8C"/>
    <w:multiLevelType w:val="multilevel"/>
    <w:tmpl w:val="14A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24F3A"/>
    <w:multiLevelType w:val="multilevel"/>
    <w:tmpl w:val="33F6E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43336"/>
    <w:multiLevelType w:val="multilevel"/>
    <w:tmpl w:val="BD2CF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45FB3"/>
    <w:multiLevelType w:val="multilevel"/>
    <w:tmpl w:val="5134A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366AA"/>
    <w:multiLevelType w:val="multilevel"/>
    <w:tmpl w:val="B8D8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451DB3"/>
    <w:multiLevelType w:val="multilevel"/>
    <w:tmpl w:val="3414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2D79E4"/>
    <w:multiLevelType w:val="hybridMultilevel"/>
    <w:tmpl w:val="6C86AE3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25"/>
    <w:rsid w:val="002E625C"/>
    <w:rsid w:val="003A27D4"/>
    <w:rsid w:val="0058213D"/>
    <w:rsid w:val="00763CC8"/>
    <w:rsid w:val="00A14E7D"/>
    <w:rsid w:val="00C00FB2"/>
    <w:rsid w:val="00E959EB"/>
    <w:rsid w:val="00FB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0596"/>
  <w15:chartTrackingRefBased/>
  <w15:docId w15:val="{786D7531-6C44-494C-B45D-821F7ABB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4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4D25"/>
  </w:style>
  <w:style w:type="character" w:customStyle="1" w:styleId="eop">
    <w:name w:val="eop"/>
    <w:basedOn w:val="DefaultParagraphFont"/>
    <w:rsid w:val="00FB4D25"/>
  </w:style>
  <w:style w:type="character" w:customStyle="1" w:styleId="pagebreaktextspan">
    <w:name w:val="pagebreaktextspan"/>
    <w:basedOn w:val="DefaultParagraphFont"/>
    <w:rsid w:val="00FB4D25"/>
  </w:style>
  <w:style w:type="paragraph" w:styleId="Footer">
    <w:name w:val="footer"/>
    <w:basedOn w:val="Normal"/>
    <w:link w:val="FooterChar"/>
    <w:uiPriority w:val="99"/>
    <w:rsid w:val="003A27D4"/>
    <w:pPr>
      <w:tabs>
        <w:tab w:val="center" w:pos="4513"/>
        <w:tab w:val="right" w:pos="9026"/>
      </w:tabs>
      <w:spacing w:after="0" w:line="240" w:lineRule="auto"/>
    </w:pPr>
    <w:rPr>
      <w:rFonts w:ascii="Calibri" w:eastAsiaTheme="minorEastAsia" w:hAnsi="Calibri" w:cs="Calibri"/>
    </w:rPr>
  </w:style>
  <w:style w:type="character" w:customStyle="1" w:styleId="FooterChar">
    <w:name w:val="Footer Char"/>
    <w:basedOn w:val="DefaultParagraphFont"/>
    <w:link w:val="Footer"/>
    <w:uiPriority w:val="99"/>
    <w:rsid w:val="003A27D4"/>
    <w:rPr>
      <w:rFonts w:ascii="Calibri" w:eastAsiaTheme="minorEastAsia" w:hAnsi="Calibri" w:cs="Calibri"/>
    </w:rPr>
  </w:style>
  <w:style w:type="paragraph" w:styleId="BodyText">
    <w:name w:val="Body Text"/>
    <w:basedOn w:val="Normal"/>
    <w:link w:val="BodyTextChar"/>
    <w:uiPriority w:val="99"/>
    <w:rsid w:val="003A27D4"/>
    <w:pPr>
      <w:spacing w:after="120" w:line="276" w:lineRule="auto"/>
    </w:pPr>
    <w:rPr>
      <w:rFonts w:ascii="Calibri" w:eastAsiaTheme="minorEastAsia" w:hAnsi="Calibri" w:cs="Calibri"/>
    </w:rPr>
  </w:style>
  <w:style w:type="character" w:customStyle="1" w:styleId="BodyTextChar">
    <w:name w:val="Body Text Char"/>
    <w:basedOn w:val="DefaultParagraphFont"/>
    <w:link w:val="BodyText"/>
    <w:uiPriority w:val="99"/>
    <w:rsid w:val="003A27D4"/>
    <w:rPr>
      <w:rFonts w:ascii="Calibri" w:eastAsiaTheme="minorEastAsia" w:hAnsi="Calibri" w:cs="Calibri"/>
    </w:rPr>
  </w:style>
  <w:style w:type="table" w:styleId="TableGrid">
    <w:name w:val="Table Grid"/>
    <w:basedOn w:val="TableNormal"/>
    <w:uiPriority w:val="59"/>
    <w:rsid w:val="003A27D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5995">
      <w:bodyDiv w:val="1"/>
      <w:marLeft w:val="0"/>
      <w:marRight w:val="0"/>
      <w:marTop w:val="0"/>
      <w:marBottom w:val="0"/>
      <w:divBdr>
        <w:top w:val="none" w:sz="0" w:space="0" w:color="auto"/>
        <w:left w:val="none" w:sz="0" w:space="0" w:color="auto"/>
        <w:bottom w:val="none" w:sz="0" w:space="0" w:color="auto"/>
        <w:right w:val="none" w:sz="0" w:space="0" w:color="auto"/>
      </w:divBdr>
      <w:divsChild>
        <w:div w:id="742604698">
          <w:marLeft w:val="0"/>
          <w:marRight w:val="0"/>
          <w:marTop w:val="0"/>
          <w:marBottom w:val="0"/>
          <w:divBdr>
            <w:top w:val="none" w:sz="0" w:space="0" w:color="auto"/>
            <w:left w:val="none" w:sz="0" w:space="0" w:color="auto"/>
            <w:bottom w:val="none" w:sz="0" w:space="0" w:color="auto"/>
            <w:right w:val="none" w:sz="0" w:space="0" w:color="auto"/>
          </w:divBdr>
        </w:div>
        <w:div w:id="1855144654">
          <w:marLeft w:val="0"/>
          <w:marRight w:val="0"/>
          <w:marTop w:val="0"/>
          <w:marBottom w:val="0"/>
          <w:divBdr>
            <w:top w:val="none" w:sz="0" w:space="0" w:color="auto"/>
            <w:left w:val="none" w:sz="0" w:space="0" w:color="auto"/>
            <w:bottom w:val="none" w:sz="0" w:space="0" w:color="auto"/>
            <w:right w:val="none" w:sz="0" w:space="0" w:color="auto"/>
          </w:divBdr>
          <w:divsChild>
            <w:div w:id="1327126800">
              <w:marLeft w:val="-75"/>
              <w:marRight w:val="0"/>
              <w:marTop w:val="30"/>
              <w:marBottom w:val="30"/>
              <w:divBdr>
                <w:top w:val="none" w:sz="0" w:space="0" w:color="auto"/>
                <w:left w:val="none" w:sz="0" w:space="0" w:color="auto"/>
                <w:bottom w:val="none" w:sz="0" w:space="0" w:color="auto"/>
                <w:right w:val="none" w:sz="0" w:space="0" w:color="auto"/>
              </w:divBdr>
              <w:divsChild>
                <w:div w:id="793712955">
                  <w:marLeft w:val="0"/>
                  <w:marRight w:val="0"/>
                  <w:marTop w:val="0"/>
                  <w:marBottom w:val="0"/>
                  <w:divBdr>
                    <w:top w:val="none" w:sz="0" w:space="0" w:color="auto"/>
                    <w:left w:val="none" w:sz="0" w:space="0" w:color="auto"/>
                    <w:bottom w:val="none" w:sz="0" w:space="0" w:color="auto"/>
                    <w:right w:val="none" w:sz="0" w:space="0" w:color="auto"/>
                  </w:divBdr>
                  <w:divsChild>
                    <w:div w:id="141507392">
                      <w:marLeft w:val="0"/>
                      <w:marRight w:val="0"/>
                      <w:marTop w:val="0"/>
                      <w:marBottom w:val="0"/>
                      <w:divBdr>
                        <w:top w:val="none" w:sz="0" w:space="0" w:color="auto"/>
                        <w:left w:val="none" w:sz="0" w:space="0" w:color="auto"/>
                        <w:bottom w:val="none" w:sz="0" w:space="0" w:color="auto"/>
                        <w:right w:val="none" w:sz="0" w:space="0" w:color="auto"/>
                      </w:divBdr>
                    </w:div>
                  </w:divsChild>
                </w:div>
                <w:div w:id="1051153579">
                  <w:marLeft w:val="0"/>
                  <w:marRight w:val="0"/>
                  <w:marTop w:val="0"/>
                  <w:marBottom w:val="0"/>
                  <w:divBdr>
                    <w:top w:val="none" w:sz="0" w:space="0" w:color="auto"/>
                    <w:left w:val="none" w:sz="0" w:space="0" w:color="auto"/>
                    <w:bottom w:val="none" w:sz="0" w:space="0" w:color="auto"/>
                    <w:right w:val="none" w:sz="0" w:space="0" w:color="auto"/>
                  </w:divBdr>
                  <w:divsChild>
                    <w:div w:id="1965571541">
                      <w:marLeft w:val="0"/>
                      <w:marRight w:val="0"/>
                      <w:marTop w:val="0"/>
                      <w:marBottom w:val="0"/>
                      <w:divBdr>
                        <w:top w:val="none" w:sz="0" w:space="0" w:color="auto"/>
                        <w:left w:val="none" w:sz="0" w:space="0" w:color="auto"/>
                        <w:bottom w:val="none" w:sz="0" w:space="0" w:color="auto"/>
                        <w:right w:val="none" w:sz="0" w:space="0" w:color="auto"/>
                      </w:divBdr>
                    </w:div>
                  </w:divsChild>
                </w:div>
                <w:div w:id="358628696">
                  <w:marLeft w:val="0"/>
                  <w:marRight w:val="0"/>
                  <w:marTop w:val="0"/>
                  <w:marBottom w:val="0"/>
                  <w:divBdr>
                    <w:top w:val="none" w:sz="0" w:space="0" w:color="auto"/>
                    <w:left w:val="none" w:sz="0" w:space="0" w:color="auto"/>
                    <w:bottom w:val="none" w:sz="0" w:space="0" w:color="auto"/>
                    <w:right w:val="none" w:sz="0" w:space="0" w:color="auto"/>
                  </w:divBdr>
                  <w:divsChild>
                    <w:div w:id="986977482">
                      <w:marLeft w:val="0"/>
                      <w:marRight w:val="0"/>
                      <w:marTop w:val="0"/>
                      <w:marBottom w:val="0"/>
                      <w:divBdr>
                        <w:top w:val="none" w:sz="0" w:space="0" w:color="auto"/>
                        <w:left w:val="none" w:sz="0" w:space="0" w:color="auto"/>
                        <w:bottom w:val="none" w:sz="0" w:space="0" w:color="auto"/>
                        <w:right w:val="none" w:sz="0" w:space="0" w:color="auto"/>
                      </w:divBdr>
                    </w:div>
                  </w:divsChild>
                </w:div>
                <w:div w:id="435903542">
                  <w:marLeft w:val="0"/>
                  <w:marRight w:val="0"/>
                  <w:marTop w:val="0"/>
                  <w:marBottom w:val="0"/>
                  <w:divBdr>
                    <w:top w:val="none" w:sz="0" w:space="0" w:color="auto"/>
                    <w:left w:val="none" w:sz="0" w:space="0" w:color="auto"/>
                    <w:bottom w:val="none" w:sz="0" w:space="0" w:color="auto"/>
                    <w:right w:val="none" w:sz="0" w:space="0" w:color="auto"/>
                  </w:divBdr>
                  <w:divsChild>
                    <w:div w:id="1918317709">
                      <w:marLeft w:val="0"/>
                      <w:marRight w:val="0"/>
                      <w:marTop w:val="0"/>
                      <w:marBottom w:val="0"/>
                      <w:divBdr>
                        <w:top w:val="none" w:sz="0" w:space="0" w:color="auto"/>
                        <w:left w:val="none" w:sz="0" w:space="0" w:color="auto"/>
                        <w:bottom w:val="none" w:sz="0" w:space="0" w:color="auto"/>
                        <w:right w:val="none" w:sz="0" w:space="0" w:color="auto"/>
                      </w:divBdr>
                    </w:div>
                  </w:divsChild>
                </w:div>
                <w:div w:id="1054088479">
                  <w:marLeft w:val="0"/>
                  <w:marRight w:val="0"/>
                  <w:marTop w:val="0"/>
                  <w:marBottom w:val="0"/>
                  <w:divBdr>
                    <w:top w:val="none" w:sz="0" w:space="0" w:color="auto"/>
                    <w:left w:val="none" w:sz="0" w:space="0" w:color="auto"/>
                    <w:bottom w:val="none" w:sz="0" w:space="0" w:color="auto"/>
                    <w:right w:val="none" w:sz="0" w:space="0" w:color="auto"/>
                  </w:divBdr>
                  <w:divsChild>
                    <w:div w:id="525758700">
                      <w:marLeft w:val="0"/>
                      <w:marRight w:val="0"/>
                      <w:marTop w:val="0"/>
                      <w:marBottom w:val="0"/>
                      <w:divBdr>
                        <w:top w:val="none" w:sz="0" w:space="0" w:color="auto"/>
                        <w:left w:val="none" w:sz="0" w:space="0" w:color="auto"/>
                        <w:bottom w:val="none" w:sz="0" w:space="0" w:color="auto"/>
                        <w:right w:val="none" w:sz="0" w:space="0" w:color="auto"/>
                      </w:divBdr>
                    </w:div>
                  </w:divsChild>
                </w:div>
                <w:div w:id="1195967372">
                  <w:marLeft w:val="0"/>
                  <w:marRight w:val="0"/>
                  <w:marTop w:val="0"/>
                  <w:marBottom w:val="0"/>
                  <w:divBdr>
                    <w:top w:val="none" w:sz="0" w:space="0" w:color="auto"/>
                    <w:left w:val="none" w:sz="0" w:space="0" w:color="auto"/>
                    <w:bottom w:val="none" w:sz="0" w:space="0" w:color="auto"/>
                    <w:right w:val="none" w:sz="0" w:space="0" w:color="auto"/>
                  </w:divBdr>
                  <w:divsChild>
                    <w:div w:id="808209388">
                      <w:marLeft w:val="0"/>
                      <w:marRight w:val="0"/>
                      <w:marTop w:val="0"/>
                      <w:marBottom w:val="0"/>
                      <w:divBdr>
                        <w:top w:val="none" w:sz="0" w:space="0" w:color="auto"/>
                        <w:left w:val="none" w:sz="0" w:space="0" w:color="auto"/>
                        <w:bottom w:val="none" w:sz="0" w:space="0" w:color="auto"/>
                        <w:right w:val="none" w:sz="0" w:space="0" w:color="auto"/>
                      </w:divBdr>
                    </w:div>
                  </w:divsChild>
                </w:div>
                <w:div w:id="1559902876">
                  <w:marLeft w:val="0"/>
                  <w:marRight w:val="0"/>
                  <w:marTop w:val="0"/>
                  <w:marBottom w:val="0"/>
                  <w:divBdr>
                    <w:top w:val="none" w:sz="0" w:space="0" w:color="auto"/>
                    <w:left w:val="none" w:sz="0" w:space="0" w:color="auto"/>
                    <w:bottom w:val="none" w:sz="0" w:space="0" w:color="auto"/>
                    <w:right w:val="none" w:sz="0" w:space="0" w:color="auto"/>
                  </w:divBdr>
                  <w:divsChild>
                    <w:div w:id="569970348">
                      <w:marLeft w:val="0"/>
                      <w:marRight w:val="0"/>
                      <w:marTop w:val="0"/>
                      <w:marBottom w:val="0"/>
                      <w:divBdr>
                        <w:top w:val="none" w:sz="0" w:space="0" w:color="auto"/>
                        <w:left w:val="none" w:sz="0" w:space="0" w:color="auto"/>
                        <w:bottom w:val="none" w:sz="0" w:space="0" w:color="auto"/>
                        <w:right w:val="none" w:sz="0" w:space="0" w:color="auto"/>
                      </w:divBdr>
                    </w:div>
                  </w:divsChild>
                </w:div>
                <w:div w:id="2002349305">
                  <w:marLeft w:val="0"/>
                  <w:marRight w:val="0"/>
                  <w:marTop w:val="0"/>
                  <w:marBottom w:val="0"/>
                  <w:divBdr>
                    <w:top w:val="none" w:sz="0" w:space="0" w:color="auto"/>
                    <w:left w:val="none" w:sz="0" w:space="0" w:color="auto"/>
                    <w:bottom w:val="none" w:sz="0" w:space="0" w:color="auto"/>
                    <w:right w:val="none" w:sz="0" w:space="0" w:color="auto"/>
                  </w:divBdr>
                  <w:divsChild>
                    <w:div w:id="421537234">
                      <w:marLeft w:val="0"/>
                      <w:marRight w:val="0"/>
                      <w:marTop w:val="0"/>
                      <w:marBottom w:val="0"/>
                      <w:divBdr>
                        <w:top w:val="none" w:sz="0" w:space="0" w:color="auto"/>
                        <w:left w:val="none" w:sz="0" w:space="0" w:color="auto"/>
                        <w:bottom w:val="none" w:sz="0" w:space="0" w:color="auto"/>
                        <w:right w:val="none" w:sz="0" w:space="0" w:color="auto"/>
                      </w:divBdr>
                    </w:div>
                  </w:divsChild>
                </w:div>
                <w:div w:id="1003975951">
                  <w:marLeft w:val="0"/>
                  <w:marRight w:val="0"/>
                  <w:marTop w:val="0"/>
                  <w:marBottom w:val="0"/>
                  <w:divBdr>
                    <w:top w:val="none" w:sz="0" w:space="0" w:color="auto"/>
                    <w:left w:val="none" w:sz="0" w:space="0" w:color="auto"/>
                    <w:bottom w:val="none" w:sz="0" w:space="0" w:color="auto"/>
                    <w:right w:val="none" w:sz="0" w:space="0" w:color="auto"/>
                  </w:divBdr>
                  <w:divsChild>
                    <w:div w:id="818767003">
                      <w:marLeft w:val="0"/>
                      <w:marRight w:val="0"/>
                      <w:marTop w:val="0"/>
                      <w:marBottom w:val="0"/>
                      <w:divBdr>
                        <w:top w:val="none" w:sz="0" w:space="0" w:color="auto"/>
                        <w:left w:val="none" w:sz="0" w:space="0" w:color="auto"/>
                        <w:bottom w:val="none" w:sz="0" w:space="0" w:color="auto"/>
                        <w:right w:val="none" w:sz="0" w:space="0" w:color="auto"/>
                      </w:divBdr>
                    </w:div>
                  </w:divsChild>
                </w:div>
                <w:div w:id="886533418">
                  <w:marLeft w:val="0"/>
                  <w:marRight w:val="0"/>
                  <w:marTop w:val="0"/>
                  <w:marBottom w:val="0"/>
                  <w:divBdr>
                    <w:top w:val="none" w:sz="0" w:space="0" w:color="auto"/>
                    <w:left w:val="none" w:sz="0" w:space="0" w:color="auto"/>
                    <w:bottom w:val="none" w:sz="0" w:space="0" w:color="auto"/>
                    <w:right w:val="none" w:sz="0" w:space="0" w:color="auto"/>
                  </w:divBdr>
                  <w:divsChild>
                    <w:div w:id="1704866190">
                      <w:marLeft w:val="0"/>
                      <w:marRight w:val="0"/>
                      <w:marTop w:val="0"/>
                      <w:marBottom w:val="0"/>
                      <w:divBdr>
                        <w:top w:val="none" w:sz="0" w:space="0" w:color="auto"/>
                        <w:left w:val="none" w:sz="0" w:space="0" w:color="auto"/>
                        <w:bottom w:val="none" w:sz="0" w:space="0" w:color="auto"/>
                        <w:right w:val="none" w:sz="0" w:space="0" w:color="auto"/>
                      </w:divBdr>
                    </w:div>
                  </w:divsChild>
                </w:div>
                <w:div w:id="464398088">
                  <w:marLeft w:val="0"/>
                  <w:marRight w:val="0"/>
                  <w:marTop w:val="0"/>
                  <w:marBottom w:val="0"/>
                  <w:divBdr>
                    <w:top w:val="none" w:sz="0" w:space="0" w:color="auto"/>
                    <w:left w:val="none" w:sz="0" w:space="0" w:color="auto"/>
                    <w:bottom w:val="none" w:sz="0" w:space="0" w:color="auto"/>
                    <w:right w:val="none" w:sz="0" w:space="0" w:color="auto"/>
                  </w:divBdr>
                  <w:divsChild>
                    <w:div w:id="170029755">
                      <w:marLeft w:val="0"/>
                      <w:marRight w:val="0"/>
                      <w:marTop w:val="0"/>
                      <w:marBottom w:val="0"/>
                      <w:divBdr>
                        <w:top w:val="none" w:sz="0" w:space="0" w:color="auto"/>
                        <w:left w:val="none" w:sz="0" w:space="0" w:color="auto"/>
                        <w:bottom w:val="none" w:sz="0" w:space="0" w:color="auto"/>
                        <w:right w:val="none" w:sz="0" w:space="0" w:color="auto"/>
                      </w:divBdr>
                    </w:div>
                  </w:divsChild>
                </w:div>
                <w:div w:id="977303965">
                  <w:marLeft w:val="0"/>
                  <w:marRight w:val="0"/>
                  <w:marTop w:val="0"/>
                  <w:marBottom w:val="0"/>
                  <w:divBdr>
                    <w:top w:val="none" w:sz="0" w:space="0" w:color="auto"/>
                    <w:left w:val="none" w:sz="0" w:space="0" w:color="auto"/>
                    <w:bottom w:val="none" w:sz="0" w:space="0" w:color="auto"/>
                    <w:right w:val="none" w:sz="0" w:space="0" w:color="auto"/>
                  </w:divBdr>
                  <w:divsChild>
                    <w:div w:id="1678726218">
                      <w:marLeft w:val="0"/>
                      <w:marRight w:val="0"/>
                      <w:marTop w:val="0"/>
                      <w:marBottom w:val="0"/>
                      <w:divBdr>
                        <w:top w:val="none" w:sz="0" w:space="0" w:color="auto"/>
                        <w:left w:val="none" w:sz="0" w:space="0" w:color="auto"/>
                        <w:bottom w:val="none" w:sz="0" w:space="0" w:color="auto"/>
                        <w:right w:val="none" w:sz="0" w:space="0" w:color="auto"/>
                      </w:divBdr>
                    </w:div>
                  </w:divsChild>
                </w:div>
                <w:div w:id="1779593218">
                  <w:marLeft w:val="0"/>
                  <w:marRight w:val="0"/>
                  <w:marTop w:val="0"/>
                  <w:marBottom w:val="0"/>
                  <w:divBdr>
                    <w:top w:val="none" w:sz="0" w:space="0" w:color="auto"/>
                    <w:left w:val="none" w:sz="0" w:space="0" w:color="auto"/>
                    <w:bottom w:val="none" w:sz="0" w:space="0" w:color="auto"/>
                    <w:right w:val="none" w:sz="0" w:space="0" w:color="auto"/>
                  </w:divBdr>
                  <w:divsChild>
                    <w:div w:id="943610329">
                      <w:marLeft w:val="0"/>
                      <w:marRight w:val="0"/>
                      <w:marTop w:val="0"/>
                      <w:marBottom w:val="0"/>
                      <w:divBdr>
                        <w:top w:val="none" w:sz="0" w:space="0" w:color="auto"/>
                        <w:left w:val="none" w:sz="0" w:space="0" w:color="auto"/>
                        <w:bottom w:val="none" w:sz="0" w:space="0" w:color="auto"/>
                        <w:right w:val="none" w:sz="0" w:space="0" w:color="auto"/>
                      </w:divBdr>
                    </w:div>
                  </w:divsChild>
                </w:div>
                <w:div w:id="1598754484">
                  <w:marLeft w:val="0"/>
                  <w:marRight w:val="0"/>
                  <w:marTop w:val="0"/>
                  <w:marBottom w:val="0"/>
                  <w:divBdr>
                    <w:top w:val="none" w:sz="0" w:space="0" w:color="auto"/>
                    <w:left w:val="none" w:sz="0" w:space="0" w:color="auto"/>
                    <w:bottom w:val="none" w:sz="0" w:space="0" w:color="auto"/>
                    <w:right w:val="none" w:sz="0" w:space="0" w:color="auto"/>
                  </w:divBdr>
                  <w:divsChild>
                    <w:div w:id="935796118">
                      <w:marLeft w:val="0"/>
                      <w:marRight w:val="0"/>
                      <w:marTop w:val="0"/>
                      <w:marBottom w:val="0"/>
                      <w:divBdr>
                        <w:top w:val="none" w:sz="0" w:space="0" w:color="auto"/>
                        <w:left w:val="none" w:sz="0" w:space="0" w:color="auto"/>
                        <w:bottom w:val="none" w:sz="0" w:space="0" w:color="auto"/>
                        <w:right w:val="none" w:sz="0" w:space="0" w:color="auto"/>
                      </w:divBdr>
                    </w:div>
                    <w:div w:id="344330343">
                      <w:marLeft w:val="0"/>
                      <w:marRight w:val="0"/>
                      <w:marTop w:val="0"/>
                      <w:marBottom w:val="0"/>
                      <w:divBdr>
                        <w:top w:val="none" w:sz="0" w:space="0" w:color="auto"/>
                        <w:left w:val="none" w:sz="0" w:space="0" w:color="auto"/>
                        <w:bottom w:val="none" w:sz="0" w:space="0" w:color="auto"/>
                        <w:right w:val="none" w:sz="0" w:space="0" w:color="auto"/>
                      </w:divBdr>
                    </w:div>
                  </w:divsChild>
                </w:div>
                <w:div w:id="2088070408">
                  <w:marLeft w:val="0"/>
                  <w:marRight w:val="0"/>
                  <w:marTop w:val="0"/>
                  <w:marBottom w:val="0"/>
                  <w:divBdr>
                    <w:top w:val="none" w:sz="0" w:space="0" w:color="auto"/>
                    <w:left w:val="none" w:sz="0" w:space="0" w:color="auto"/>
                    <w:bottom w:val="none" w:sz="0" w:space="0" w:color="auto"/>
                    <w:right w:val="none" w:sz="0" w:space="0" w:color="auto"/>
                  </w:divBdr>
                  <w:divsChild>
                    <w:div w:id="757601488">
                      <w:marLeft w:val="0"/>
                      <w:marRight w:val="0"/>
                      <w:marTop w:val="0"/>
                      <w:marBottom w:val="0"/>
                      <w:divBdr>
                        <w:top w:val="none" w:sz="0" w:space="0" w:color="auto"/>
                        <w:left w:val="none" w:sz="0" w:space="0" w:color="auto"/>
                        <w:bottom w:val="none" w:sz="0" w:space="0" w:color="auto"/>
                        <w:right w:val="none" w:sz="0" w:space="0" w:color="auto"/>
                      </w:divBdr>
                    </w:div>
                  </w:divsChild>
                </w:div>
                <w:div w:id="1059867093">
                  <w:marLeft w:val="0"/>
                  <w:marRight w:val="0"/>
                  <w:marTop w:val="0"/>
                  <w:marBottom w:val="0"/>
                  <w:divBdr>
                    <w:top w:val="none" w:sz="0" w:space="0" w:color="auto"/>
                    <w:left w:val="none" w:sz="0" w:space="0" w:color="auto"/>
                    <w:bottom w:val="none" w:sz="0" w:space="0" w:color="auto"/>
                    <w:right w:val="none" w:sz="0" w:space="0" w:color="auto"/>
                  </w:divBdr>
                  <w:divsChild>
                    <w:div w:id="48964866">
                      <w:marLeft w:val="0"/>
                      <w:marRight w:val="0"/>
                      <w:marTop w:val="0"/>
                      <w:marBottom w:val="0"/>
                      <w:divBdr>
                        <w:top w:val="none" w:sz="0" w:space="0" w:color="auto"/>
                        <w:left w:val="none" w:sz="0" w:space="0" w:color="auto"/>
                        <w:bottom w:val="none" w:sz="0" w:space="0" w:color="auto"/>
                        <w:right w:val="none" w:sz="0" w:space="0" w:color="auto"/>
                      </w:divBdr>
                    </w:div>
                  </w:divsChild>
                </w:div>
                <w:div w:id="1278685387">
                  <w:marLeft w:val="0"/>
                  <w:marRight w:val="0"/>
                  <w:marTop w:val="0"/>
                  <w:marBottom w:val="0"/>
                  <w:divBdr>
                    <w:top w:val="none" w:sz="0" w:space="0" w:color="auto"/>
                    <w:left w:val="none" w:sz="0" w:space="0" w:color="auto"/>
                    <w:bottom w:val="none" w:sz="0" w:space="0" w:color="auto"/>
                    <w:right w:val="none" w:sz="0" w:space="0" w:color="auto"/>
                  </w:divBdr>
                  <w:divsChild>
                    <w:div w:id="125242688">
                      <w:marLeft w:val="0"/>
                      <w:marRight w:val="0"/>
                      <w:marTop w:val="0"/>
                      <w:marBottom w:val="0"/>
                      <w:divBdr>
                        <w:top w:val="none" w:sz="0" w:space="0" w:color="auto"/>
                        <w:left w:val="none" w:sz="0" w:space="0" w:color="auto"/>
                        <w:bottom w:val="none" w:sz="0" w:space="0" w:color="auto"/>
                        <w:right w:val="none" w:sz="0" w:space="0" w:color="auto"/>
                      </w:divBdr>
                    </w:div>
                  </w:divsChild>
                </w:div>
                <w:div w:id="1039620738">
                  <w:marLeft w:val="0"/>
                  <w:marRight w:val="0"/>
                  <w:marTop w:val="0"/>
                  <w:marBottom w:val="0"/>
                  <w:divBdr>
                    <w:top w:val="none" w:sz="0" w:space="0" w:color="auto"/>
                    <w:left w:val="none" w:sz="0" w:space="0" w:color="auto"/>
                    <w:bottom w:val="none" w:sz="0" w:space="0" w:color="auto"/>
                    <w:right w:val="none" w:sz="0" w:space="0" w:color="auto"/>
                  </w:divBdr>
                  <w:divsChild>
                    <w:div w:id="1764491820">
                      <w:marLeft w:val="0"/>
                      <w:marRight w:val="0"/>
                      <w:marTop w:val="0"/>
                      <w:marBottom w:val="0"/>
                      <w:divBdr>
                        <w:top w:val="none" w:sz="0" w:space="0" w:color="auto"/>
                        <w:left w:val="none" w:sz="0" w:space="0" w:color="auto"/>
                        <w:bottom w:val="none" w:sz="0" w:space="0" w:color="auto"/>
                        <w:right w:val="none" w:sz="0" w:space="0" w:color="auto"/>
                      </w:divBdr>
                    </w:div>
                    <w:div w:id="18220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40549">
          <w:marLeft w:val="0"/>
          <w:marRight w:val="0"/>
          <w:marTop w:val="0"/>
          <w:marBottom w:val="0"/>
          <w:divBdr>
            <w:top w:val="none" w:sz="0" w:space="0" w:color="auto"/>
            <w:left w:val="none" w:sz="0" w:space="0" w:color="auto"/>
            <w:bottom w:val="none" w:sz="0" w:space="0" w:color="auto"/>
            <w:right w:val="none" w:sz="0" w:space="0" w:color="auto"/>
          </w:divBdr>
        </w:div>
        <w:div w:id="551769939">
          <w:marLeft w:val="0"/>
          <w:marRight w:val="0"/>
          <w:marTop w:val="0"/>
          <w:marBottom w:val="0"/>
          <w:divBdr>
            <w:top w:val="none" w:sz="0" w:space="0" w:color="auto"/>
            <w:left w:val="none" w:sz="0" w:space="0" w:color="auto"/>
            <w:bottom w:val="none" w:sz="0" w:space="0" w:color="auto"/>
            <w:right w:val="none" w:sz="0" w:space="0" w:color="auto"/>
          </w:divBdr>
        </w:div>
        <w:div w:id="908884578">
          <w:marLeft w:val="0"/>
          <w:marRight w:val="0"/>
          <w:marTop w:val="0"/>
          <w:marBottom w:val="0"/>
          <w:divBdr>
            <w:top w:val="none" w:sz="0" w:space="0" w:color="auto"/>
            <w:left w:val="none" w:sz="0" w:space="0" w:color="auto"/>
            <w:bottom w:val="none" w:sz="0" w:space="0" w:color="auto"/>
            <w:right w:val="none" w:sz="0" w:space="0" w:color="auto"/>
          </w:divBdr>
        </w:div>
        <w:div w:id="566765465">
          <w:marLeft w:val="0"/>
          <w:marRight w:val="0"/>
          <w:marTop w:val="0"/>
          <w:marBottom w:val="0"/>
          <w:divBdr>
            <w:top w:val="none" w:sz="0" w:space="0" w:color="auto"/>
            <w:left w:val="none" w:sz="0" w:space="0" w:color="auto"/>
            <w:bottom w:val="none" w:sz="0" w:space="0" w:color="auto"/>
            <w:right w:val="none" w:sz="0" w:space="0" w:color="auto"/>
          </w:divBdr>
        </w:div>
        <w:div w:id="448863148">
          <w:marLeft w:val="0"/>
          <w:marRight w:val="0"/>
          <w:marTop w:val="0"/>
          <w:marBottom w:val="0"/>
          <w:divBdr>
            <w:top w:val="none" w:sz="0" w:space="0" w:color="auto"/>
            <w:left w:val="none" w:sz="0" w:space="0" w:color="auto"/>
            <w:bottom w:val="none" w:sz="0" w:space="0" w:color="auto"/>
            <w:right w:val="none" w:sz="0" w:space="0" w:color="auto"/>
          </w:divBdr>
        </w:div>
        <w:div w:id="846099512">
          <w:marLeft w:val="0"/>
          <w:marRight w:val="0"/>
          <w:marTop w:val="0"/>
          <w:marBottom w:val="0"/>
          <w:divBdr>
            <w:top w:val="none" w:sz="0" w:space="0" w:color="auto"/>
            <w:left w:val="none" w:sz="0" w:space="0" w:color="auto"/>
            <w:bottom w:val="none" w:sz="0" w:space="0" w:color="auto"/>
            <w:right w:val="none" w:sz="0" w:space="0" w:color="auto"/>
          </w:divBdr>
        </w:div>
        <w:div w:id="642925188">
          <w:marLeft w:val="0"/>
          <w:marRight w:val="0"/>
          <w:marTop w:val="0"/>
          <w:marBottom w:val="0"/>
          <w:divBdr>
            <w:top w:val="none" w:sz="0" w:space="0" w:color="auto"/>
            <w:left w:val="none" w:sz="0" w:space="0" w:color="auto"/>
            <w:bottom w:val="none" w:sz="0" w:space="0" w:color="auto"/>
            <w:right w:val="none" w:sz="0" w:space="0" w:color="auto"/>
          </w:divBdr>
        </w:div>
        <w:div w:id="1407607789">
          <w:marLeft w:val="0"/>
          <w:marRight w:val="0"/>
          <w:marTop w:val="0"/>
          <w:marBottom w:val="0"/>
          <w:divBdr>
            <w:top w:val="none" w:sz="0" w:space="0" w:color="auto"/>
            <w:left w:val="none" w:sz="0" w:space="0" w:color="auto"/>
            <w:bottom w:val="none" w:sz="0" w:space="0" w:color="auto"/>
            <w:right w:val="none" w:sz="0" w:space="0" w:color="auto"/>
          </w:divBdr>
        </w:div>
        <w:div w:id="454494903">
          <w:marLeft w:val="0"/>
          <w:marRight w:val="0"/>
          <w:marTop w:val="0"/>
          <w:marBottom w:val="0"/>
          <w:divBdr>
            <w:top w:val="none" w:sz="0" w:space="0" w:color="auto"/>
            <w:left w:val="none" w:sz="0" w:space="0" w:color="auto"/>
            <w:bottom w:val="none" w:sz="0" w:space="0" w:color="auto"/>
            <w:right w:val="none" w:sz="0" w:space="0" w:color="auto"/>
          </w:divBdr>
        </w:div>
        <w:div w:id="709842535">
          <w:marLeft w:val="0"/>
          <w:marRight w:val="0"/>
          <w:marTop w:val="0"/>
          <w:marBottom w:val="0"/>
          <w:divBdr>
            <w:top w:val="none" w:sz="0" w:space="0" w:color="auto"/>
            <w:left w:val="none" w:sz="0" w:space="0" w:color="auto"/>
            <w:bottom w:val="none" w:sz="0" w:space="0" w:color="auto"/>
            <w:right w:val="none" w:sz="0" w:space="0" w:color="auto"/>
          </w:divBdr>
        </w:div>
        <w:div w:id="1348210549">
          <w:marLeft w:val="0"/>
          <w:marRight w:val="0"/>
          <w:marTop w:val="0"/>
          <w:marBottom w:val="0"/>
          <w:divBdr>
            <w:top w:val="none" w:sz="0" w:space="0" w:color="auto"/>
            <w:left w:val="none" w:sz="0" w:space="0" w:color="auto"/>
            <w:bottom w:val="none" w:sz="0" w:space="0" w:color="auto"/>
            <w:right w:val="none" w:sz="0" w:space="0" w:color="auto"/>
          </w:divBdr>
        </w:div>
        <w:div w:id="2051758249">
          <w:marLeft w:val="0"/>
          <w:marRight w:val="0"/>
          <w:marTop w:val="0"/>
          <w:marBottom w:val="0"/>
          <w:divBdr>
            <w:top w:val="none" w:sz="0" w:space="0" w:color="auto"/>
            <w:left w:val="none" w:sz="0" w:space="0" w:color="auto"/>
            <w:bottom w:val="none" w:sz="0" w:space="0" w:color="auto"/>
            <w:right w:val="none" w:sz="0" w:space="0" w:color="auto"/>
          </w:divBdr>
        </w:div>
        <w:div w:id="1865440785">
          <w:marLeft w:val="0"/>
          <w:marRight w:val="0"/>
          <w:marTop w:val="0"/>
          <w:marBottom w:val="0"/>
          <w:divBdr>
            <w:top w:val="none" w:sz="0" w:space="0" w:color="auto"/>
            <w:left w:val="none" w:sz="0" w:space="0" w:color="auto"/>
            <w:bottom w:val="none" w:sz="0" w:space="0" w:color="auto"/>
            <w:right w:val="none" w:sz="0" w:space="0" w:color="auto"/>
          </w:divBdr>
        </w:div>
        <w:div w:id="1147550762">
          <w:marLeft w:val="0"/>
          <w:marRight w:val="0"/>
          <w:marTop w:val="0"/>
          <w:marBottom w:val="0"/>
          <w:divBdr>
            <w:top w:val="none" w:sz="0" w:space="0" w:color="auto"/>
            <w:left w:val="none" w:sz="0" w:space="0" w:color="auto"/>
            <w:bottom w:val="none" w:sz="0" w:space="0" w:color="auto"/>
            <w:right w:val="none" w:sz="0" w:space="0" w:color="auto"/>
          </w:divBdr>
        </w:div>
        <w:div w:id="998458623">
          <w:marLeft w:val="0"/>
          <w:marRight w:val="0"/>
          <w:marTop w:val="0"/>
          <w:marBottom w:val="0"/>
          <w:divBdr>
            <w:top w:val="none" w:sz="0" w:space="0" w:color="auto"/>
            <w:left w:val="none" w:sz="0" w:space="0" w:color="auto"/>
            <w:bottom w:val="none" w:sz="0" w:space="0" w:color="auto"/>
            <w:right w:val="none" w:sz="0" w:space="0" w:color="auto"/>
          </w:divBdr>
        </w:div>
        <w:div w:id="273753215">
          <w:marLeft w:val="0"/>
          <w:marRight w:val="0"/>
          <w:marTop w:val="0"/>
          <w:marBottom w:val="0"/>
          <w:divBdr>
            <w:top w:val="none" w:sz="0" w:space="0" w:color="auto"/>
            <w:left w:val="none" w:sz="0" w:space="0" w:color="auto"/>
            <w:bottom w:val="none" w:sz="0" w:space="0" w:color="auto"/>
            <w:right w:val="none" w:sz="0" w:space="0" w:color="auto"/>
          </w:divBdr>
        </w:div>
        <w:div w:id="1047418277">
          <w:marLeft w:val="0"/>
          <w:marRight w:val="0"/>
          <w:marTop w:val="0"/>
          <w:marBottom w:val="0"/>
          <w:divBdr>
            <w:top w:val="none" w:sz="0" w:space="0" w:color="auto"/>
            <w:left w:val="none" w:sz="0" w:space="0" w:color="auto"/>
            <w:bottom w:val="none" w:sz="0" w:space="0" w:color="auto"/>
            <w:right w:val="none" w:sz="0" w:space="0" w:color="auto"/>
          </w:divBdr>
        </w:div>
        <w:div w:id="789708804">
          <w:marLeft w:val="0"/>
          <w:marRight w:val="0"/>
          <w:marTop w:val="0"/>
          <w:marBottom w:val="0"/>
          <w:divBdr>
            <w:top w:val="none" w:sz="0" w:space="0" w:color="auto"/>
            <w:left w:val="none" w:sz="0" w:space="0" w:color="auto"/>
            <w:bottom w:val="none" w:sz="0" w:space="0" w:color="auto"/>
            <w:right w:val="none" w:sz="0" w:space="0" w:color="auto"/>
          </w:divBdr>
        </w:div>
        <w:div w:id="342051362">
          <w:marLeft w:val="0"/>
          <w:marRight w:val="0"/>
          <w:marTop w:val="0"/>
          <w:marBottom w:val="0"/>
          <w:divBdr>
            <w:top w:val="none" w:sz="0" w:space="0" w:color="auto"/>
            <w:left w:val="none" w:sz="0" w:space="0" w:color="auto"/>
            <w:bottom w:val="none" w:sz="0" w:space="0" w:color="auto"/>
            <w:right w:val="none" w:sz="0" w:space="0" w:color="auto"/>
          </w:divBdr>
        </w:div>
        <w:div w:id="388845684">
          <w:marLeft w:val="0"/>
          <w:marRight w:val="0"/>
          <w:marTop w:val="0"/>
          <w:marBottom w:val="0"/>
          <w:divBdr>
            <w:top w:val="none" w:sz="0" w:space="0" w:color="auto"/>
            <w:left w:val="none" w:sz="0" w:space="0" w:color="auto"/>
            <w:bottom w:val="none" w:sz="0" w:space="0" w:color="auto"/>
            <w:right w:val="none" w:sz="0" w:space="0" w:color="auto"/>
          </w:divBdr>
        </w:div>
        <w:div w:id="418256780">
          <w:marLeft w:val="0"/>
          <w:marRight w:val="0"/>
          <w:marTop w:val="0"/>
          <w:marBottom w:val="0"/>
          <w:divBdr>
            <w:top w:val="none" w:sz="0" w:space="0" w:color="auto"/>
            <w:left w:val="none" w:sz="0" w:space="0" w:color="auto"/>
            <w:bottom w:val="none" w:sz="0" w:space="0" w:color="auto"/>
            <w:right w:val="none" w:sz="0" w:space="0" w:color="auto"/>
          </w:divBdr>
          <w:divsChild>
            <w:div w:id="607663865">
              <w:marLeft w:val="0"/>
              <w:marRight w:val="0"/>
              <w:marTop w:val="0"/>
              <w:marBottom w:val="0"/>
              <w:divBdr>
                <w:top w:val="none" w:sz="0" w:space="0" w:color="auto"/>
                <w:left w:val="none" w:sz="0" w:space="0" w:color="auto"/>
                <w:bottom w:val="none" w:sz="0" w:space="0" w:color="auto"/>
                <w:right w:val="none" w:sz="0" w:space="0" w:color="auto"/>
              </w:divBdr>
            </w:div>
          </w:divsChild>
        </w:div>
        <w:div w:id="1813671366">
          <w:marLeft w:val="0"/>
          <w:marRight w:val="0"/>
          <w:marTop w:val="0"/>
          <w:marBottom w:val="0"/>
          <w:divBdr>
            <w:top w:val="none" w:sz="0" w:space="0" w:color="auto"/>
            <w:left w:val="none" w:sz="0" w:space="0" w:color="auto"/>
            <w:bottom w:val="none" w:sz="0" w:space="0" w:color="auto"/>
            <w:right w:val="none" w:sz="0" w:space="0" w:color="auto"/>
          </w:divBdr>
          <w:divsChild>
            <w:div w:id="1202278545">
              <w:marLeft w:val="0"/>
              <w:marRight w:val="0"/>
              <w:marTop w:val="0"/>
              <w:marBottom w:val="0"/>
              <w:divBdr>
                <w:top w:val="none" w:sz="0" w:space="0" w:color="auto"/>
                <w:left w:val="none" w:sz="0" w:space="0" w:color="auto"/>
                <w:bottom w:val="none" w:sz="0" w:space="0" w:color="auto"/>
                <w:right w:val="none" w:sz="0" w:space="0" w:color="auto"/>
              </w:divBdr>
            </w:div>
          </w:divsChild>
        </w:div>
        <w:div w:id="1715496791">
          <w:marLeft w:val="0"/>
          <w:marRight w:val="0"/>
          <w:marTop w:val="0"/>
          <w:marBottom w:val="0"/>
          <w:divBdr>
            <w:top w:val="none" w:sz="0" w:space="0" w:color="auto"/>
            <w:left w:val="none" w:sz="0" w:space="0" w:color="auto"/>
            <w:bottom w:val="none" w:sz="0" w:space="0" w:color="auto"/>
            <w:right w:val="none" w:sz="0" w:space="0" w:color="auto"/>
          </w:divBdr>
          <w:divsChild>
            <w:div w:id="2138837501">
              <w:marLeft w:val="0"/>
              <w:marRight w:val="0"/>
              <w:marTop w:val="0"/>
              <w:marBottom w:val="0"/>
              <w:divBdr>
                <w:top w:val="none" w:sz="0" w:space="0" w:color="auto"/>
                <w:left w:val="none" w:sz="0" w:space="0" w:color="auto"/>
                <w:bottom w:val="none" w:sz="0" w:space="0" w:color="auto"/>
                <w:right w:val="none" w:sz="0" w:space="0" w:color="auto"/>
              </w:divBdr>
            </w:div>
            <w:div w:id="600996177">
              <w:marLeft w:val="0"/>
              <w:marRight w:val="0"/>
              <w:marTop w:val="0"/>
              <w:marBottom w:val="0"/>
              <w:divBdr>
                <w:top w:val="none" w:sz="0" w:space="0" w:color="auto"/>
                <w:left w:val="none" w:sz="0" w:space="0" w:color="auto"/>
                <w:bottom w:val="none" w:sz="0" w:space="0" w:color="auto"/>
                <w:right w:val="none" w:sz="0" w:space="0" w:color="auto"/>
              </w:divBdr>
            </w:div>
            <w:div w:id="1562978933">
              <w:marLeft w:val="0"/>
              <w:marRight w:val="0"/>
              <w:marTop w:val="0"/>
              <w:marBottom w:val="0"/>
              <w:divBdr>
                <w:top w:val="none" w:sz="0" w:space="0" w:color="auto"/>
                <w:left w:val="none" w:sz="0" w:space="0" w:color="auto"/>
                <w:bottom w:val="none" w:sz="0" w:space="0" w:color="auto"/>
                <w:right w:val="none" w:sz="0" w:space="0" w:color="auto"/>
              </w:divBdr>
            </w:div>
          </w:divsChild>
        </w:div>
        <w:div w:id="795298462">
          <w:marLeft w:val="0"/>
          <w:marRight w:val="0"/>
          <w:marTop w:val="0"/>
          <w:marBottom w:val="0"/>
          <w:divBdr>
            <w:top w:val="none" w:sz="0" w:space="0" w:color="auto"/>
            <w:left w:val="none" w:sz="0" w:space="0" w:color="auto"/>
            <w:bottom w:val="none" w:sz="0" w:space="0" w:color="auto"/>
            <w:right w:val="none" w:sz="0" w:space="0" w:color="auto"/>
          </w:divBdr>
          <w:divsChild>
            <w:div w:id="1236625697">
              <w:marLeft w:val="0"/>
              <w:marRight w:val="0"/>
              <w:marTop w:val="0"/>
              <w:marBottom w:val="0"/>
              <w:divBdr>
                <w:top w:val="none" w:sz="0" w:space="0" w:color="auto"/>
                <w:left w:val="none" w:sz="0" w:space="0" w:color="auto"/>
                <w:bottom w:val="none" w:sz="0" w:space="0" w:color="auto"/>
                <w:right w:val="none" w:sz="0" w:space="0" w:color="auto"/>
              </w:divBdr>
            </w:div>
          </w:divsChild>
        </w:div>
        <w:div w:id="1336692208">
          <w:marLeft w:val="0"/>
          <w:marRight w:val="0"/>
          <w:marTop w:val="0"/>
          <w:marBottom w:val="0"/>
          <w:divBdr>
            <w:top w:val="none" w:sz="0" w:space="0" w:color="auto"/>
            <w:left w:val="none" w:sz="0" w:space="0" w:color="auto"/>
            <w:bottom w:val="none" w:sz="0" w:space="0" w:color="auto"/>
            <w:right w:val="none" w:sz="0" w:space="0" w:color="auto"/>
          </w:divBdr>
          <w:divsChild>
            <w:div w:id="1619097474">
              <w:marLeft w:val="0"/>
              <w:marRight w:val="0"/>
              <w:marTop w:val="0"/>
              <w:marBottom w:val="0"/>
              <w:divBdr>
                <w:top w:val="none" w:sz="0" w:space="0" w:color="auto"/>
                <w:left w:val="none" w:sz="0" w:space="0" w:color="auto"/>
                <w:bottom w:val="none" w:sz="0" w:space="0" w:color="auto"/>
                <w:right w:val="none" w:sz="0" w:space="0" w:color="auto"/>
              </w:divBdr>
            </w:div>
          </w:divsChild>
        </w:div>
        <w:div w:id="1643122958">
          <w:marLeft w:val="0"/>
          <w:marRight w:val="0"/>
          <w:marTop w:val="0"/>
          <w:marBottom w:val="0"/>
          <w:divBdr>
            <w:top w:val="none" w:sz="0" w:space="0" w:color="auto"/>
            <w:left w:val="none" w:sz="0" w:space="0" w:color="auto"/>
            <w:bottom w:val="none" w:sz="0" w:space="0" w:color="auto"/>
            <w:right w:val="none" w:sz="0" w:space="0" w:color="auto"/>
          </w:divBdr>
          <w:divsChild>
            <w:div w:id="1422215172">
              <w:marLeft w:val="0"/>
              <w:marRight w:val="0"/>
              <w:marTop w:val="0"/>
              <w:marBottom w:val="0"/>
              <w:divBdr>
                <w:top w:val="none" w:sz="0" w:space="0" w:color="auto"/>
                <w:left w:val="none" w:sz="0" w:space="0" w:color="auto"/>
                <w:bottom w:val="none" w:sz="0" w:space="0" w:color="auto"/>
                <w:right w:val="none" w:sz="0" w:space="0" w:color="auto"/>
              </w:divBdr>
            </w:div>
            <w:div w:id="1346787739">
              <w:marLeft w:val="0"/>
              <w:marRight w:val="0"/>
              <w:marTop w:val="0"/>
              <w:marBottom w:val="0"/>
              <w:divBdr>
                <w:top w:val="none" w:sz="0" w:space="0" w:color="auto"/>
                <w:left w:val="none" w:sz="0" w:space="0" w:color="auto"/>
                <w:bottom w:val="none" w:sz="0" w:space="0" w:color="auto"/>
                <w:right w:val="none" w:sz="0" w:space="0" w:color="auto"/>
              </w:divBdr>
            </w:div>
            <w:div w:id="726222228">
              <w:marLeft w:val="0"/>
              <w:marRight w:val="0"/>
              <w:marTop w:val="0"/>
              <w:marBottom w:val="0"/>
              <w:divBdr>
                <w:top w:val="none" w:sz="0" w:space="0" w:color="auto"/>
                <w:left w:val="none" w:sz="0" w:space="0" w:color="auto"/>
                <w:bottom w:val="none" w:sz="0" w:space="0" w:color="auto"/>
                <w:right w:val="none" w:sz="0" w:space="0" w:color="auto"/>
              </w:divBdr>
            </w:div>
          </w:divsChild>
        </w:div>
        <w:div w:id="1586184955">
          <w:marLeft w:val="0"/>
          <w:marRight w:val="0"/>
          <w:marTop w:val="0"/>
          <w:marBottom w:val="0"/>
          <w:divBdr>
            <w:top w:val="none" w:sz="0" w:space="0" w:color="auto"/>
            <w:left w:val="none" w:sz="0" w:space="0" w:color="auto"/>
            <w:bottom w:val="none" w:sz="0" w:space="0" w:color="auto"/>
            <w:right w:val="none" w:sz="0" w:space="0" w:color="auto"/>
          </w:divBdr>
        </w:div>
        <w:div w:id="845752730">
          <w:marLeft w:val="0"/>
          <w:marRight w:val="0"/>
          <w:marTop w:val="0"/>
          <w:marBottom w:val="0"/>
          <w:divBdr>
            <w:top w:val="none" w:sz="0" w:space="0" w:color="auto"/>
            <w:left w:val="none" w:sz="0" w:space="0" w:color="auto"/>
            <w:bottom w:val="none" w:sz="0" w:space="0" w:color="auto"/>
            <w:right w:val="none" w:sz="0" w:space="0" w:color="auto"/>
          </w:divBdr>
        </w:div>
        <w:div w:id="182013891">
          <w:marLeft w:val="0"/>
          <w:marRight w:val="0"/>
          <w:marTop w:val="0"/>
          <w:marBottom w:val="0"/>
          <w:divBdr>
            <w:top w:val="none" w:sz="0" w:space="0" w:color="auto"/>
            <w:left w:val="none" w:sz="0" w:space="0" w:color="auto"/>
            <w:bottom w:val="none" w:sz="0" w:space="0" w:color="auto"/>
            <w:right w:val="none" w:sz="0" w:space="0" w:color="auto"/>
          </w:divBdr>
          <w:divsChild>
            <w:div w:id="281691818">
              <w:marLeft w:val="-75"/>
              <w:marRight w:val="0"/>
              <w:marTop w:val="30"/>
              <w:marBottom w:val="30"/>
              <w:divBdr>
                <w:top w:val="none" w:sz="0" w:space="0" w:color="auto"/>
                <w:left w:val="none" w:sz="0" w:space="0" w:color="auto"/>
                <w:bottom w:val="none" w:sz="0" w:space="0" w:color="auto"/>
                <w:right w:val="none" w:sz="0" w:space="0" w:color="auto"/>
              </w:divBdr>
              <w:divsChild>
                <w:div w:id="362750568">
                  <w:marLeft w:val="0"/>
                  <w:marRight w:val="0"/>
                  <w:marTop w:val="0"/>
                  <w:marBottom w:val="0"/>
                  <w:divBdr>
                    <w:top w:val="none" w:sz="0" w:space="0" w:color="auto"/>
                    <w:left w:val="none" w:sz="0" w:space="0" w:color="auto"/>
                    <w:bottom w:val="none" w:sz="0" w:space="0" w:color="auto"/>
                    <w:right w:val="none" w:sz="0" w:space="0" w:color="auto"/>
                  </w:divBdr>
                  <w:divsChild>
                    <w:div w:id="496460064">
                      <w:marLeft w:val="0"/>
                      <w:marRight w:val="0"/>
                      <w:marTop w:val="0"/>
                      <w:marBottom w:val="0"/>
                      <w:divBdr>
                        <w:top w:val="none" w:sz="0" w:space="0" w:color="auto"/>
                        <w:left w:val="none" w:sz="0" w:space="0" w:color="auto"/>
                        <w:bottom w:val="none" w:sz="0" w:space="0" w:color="auto"/>
                        <w:right w:val="none" w:sz="0" w:space="0" w:color="auto"/>
                      </w:divBdr>
                    </w:div>
                    <w:div w:id="710345315">
                      <w:marLeft w:val="0"/>
                      <w:marRight w:val="0"/>
                      <w:marTop w:val="0"/>
                      <w:marBottom w:val="0"/>
                      <w:divBdr>
                        <w:top w:val="none" w:sz="0" w:space="0" w:color="auto"/>
                        <w:left w:val="none" w:sz="0" w:space="0" w:color="auto"/>
                        <w:bottom w:val="none" w:sz="0" w:space="0" w:color="auto"/>
                        <w:right w:val="none" w:sz="0" w:space="0" w:color="auto"/>
                      </w:divBdr>
                    </w:div>
                  </w:divsChild>
                </w:div>
                <w:div w:id="1964924665">
                  <w:marLeft w:val="0"/>
                  <w:marRight w:val="0"/>
                  <w:marTop w:val="0"/>
                  <w:marBottom w:val="0"/>
                  <w:divBdr>
                    <w:top w:val="none" w:sz="0" w:space="0" w:color="auto"/>
                    <w:left w:val="none" w:sz="0" w:space="0" w:color="auto"/>
                    <w:bottom w:val="none" w:sz="0" w:space="0" w:color="auto"/>
                    <w:right w:val="none" w:sz="0" w:space="0" w:color="auto"/>
                  </w:divBdr>
                  <w:divsChild>
                    <w:div w:id="1960839208">
                      <w:marLeft w:val="0"/>
                      <w:marRight w:val="0"/>
                      <w:marTop w:val="0"/>
                      <w:marBottom w:val="0"/>
                      <w:divBdr>
                        <w:top w:val="none" w:sz="0" w:space="0" w:color="auto"/>
                        <w:left w:val="none" w:sz="0" w:space="0" w:color="auto"/>
                        <w:bottom w:val="none" w:sz="0" w:space="0" w:color="auto"/>
                        <w:right w:val="none" w:sz="0" w:space="0" w:color="auto"/>
                      </w:divBdr>
                    </w:div>
                  </w:divsChild>
                </w:div>
                <w:div w:id="492719440">
                  <w:marLeft w:val="0"/>
                  <w:marRight w:val="0"/>
                  <w:marTop w:val="0"/>
                  <w:marBottom w:val="0"/>
                  <w:divBdr>
                    <w:top w:val="none" w:sz="0" w:space="0" w:color="auto"/>
                    <w:left w:val="none" w:sz="0" w:space="0" w:color="auto"/>
                    <w:bottom w:val="none" w:sz="0" w:space="0" w:color="auto"/>
                    <w:right w:val="none" w:sz="0" w:space="0" w:color="auto"/>
                  </w:divBdr>
                  <w:divsChild>
                    <w:div w:id="746420847">
                      <w:marLeft w:val="0"/>
                      <w:marRight w:val="0"/>
                      <w:marTop w:val="0"/>
                      <w:marBottom w:val="0"/>
                      <w:divBdr>
                        <w:top w:val="none" w:sz="0" w:space="0" w:color="auto"/>
                        <w:left w:val="none" w:sz="0" w:space="0" w:color="auto"/>
                        <w:bottom w:val="none" w:sz="0" w:space="0" w:color="auto"/>
                        <w:right w:val="none" w:sz="0" w:space="0" w:color="auto"/>
                      </w:divBdr>
                    </w:div>
                  </w:divsChild>
                </w:div>
                <w:div w:id="1168593697">
                  <w:marLeft w:val="0"/>
                  <w:marRight w:val="0"/>
                  <w:marTop w:val="0"/>
                  <w:marBottom w:val="0"/>
                  <w:divBdr>
                    <w:top w:val="none" w:sz="0" w:space="0" w:color="auto"/>
                    <w:left w:val="none" w:sz="0" w:space="0" w:color="auto"/>
                    <w:bottom w:val="none" w:sz="0" w:space="0" w:color="auto"/>
                    <w:right w:val="none" w:sz="0" w:space="0" w:color="auto"/>
                  </w:divBdr>
                  <w:divsChild>
                    <w:div w:id="279382092">
                      <w:marLeft w:val="0"/>
                      <w:marRight w:val="0"/>
                      <w:marTop w:val="0"/>
                      <w:marBottom w:val="0"/>
                      <w:divBdr>
                        <w:top w:val="none" w:sz="0" w:space="0" w:color="auto"/>
                        <w:left w:val="none" w:sz="0" w:space="0" w:color="auto"/>
                        <w:bottom w:val="none" w:sz="0" w:space="0" w:color="auto"/>
                        <w:right w:val="none" w:sz="0" w:space="0" w:color="auto"/>
                      </w:divBdr>
                    </w:div>
                  </w:divsChild>
                </w:div>
                <w:div w:id="1773697526">
                  <w:marLeft w:val="0"/>
                  <w:marRight w:val="0"/>
                  <w:marTop w:val="0"/>
                  <w:marBottom w:val="0"/>
                  <w:divBdr>
                    <w:top w:val="none" w:sz="0" w:space="0" w:color="auto"/>
                    <w:left w:val="none" w:sz="0" w:space="0" w:color="auto"/>
                    <w:bottom w:val="none" w:sz="0" w:space="0" w:color="auto"/>
                    <w:right w:val="none" w:sz="0" w:space="0" w:color="auto"/>
                  </w:divBdr>
                  <w:divsChild>
                    <w:div w:id="1156263311">
                      <w:marLeft w:val="0"/>
                      <w:marRight w:val="0"/>
                      <w:marTop w:val="0"/>
                      <w:marBottom w:val="0"/>
                      <w:divBdr>
                        <w:top w:val="none" w:sz="0" w:space="0" w:color="auto"/>
                        <w:left w:val="none" w:sz="0" w:space="0" w:color="auto"/>
                        <w:bottom w:val="none" w:sz="0" w:space="0" w:color="auto"/>
                        <w:right w:val="none" w:sz="0" w:space="0" w:color="auto"/>
                      </w:divBdr>
                    </w:div>
                  </w:divsChild>
                </w:div>
                <w:div w:id="217861173">
                  <w:marLeft w:val="0"/>
                  <w:marRight w:val="0"/>
                  <w:marTop w:val="0"/>
                  <w:marBottom w:val="0"/>
                  <w:divBdr>
                    <w:top w:val="none" w:sz="0" w:space="0" w:color="auto"/>
                    <w:left w:val="none" w:sz="0" w:space="0" w:color="auto"/>
                    <w:bottom w:val="none" w:sz="0" w:space="0" w:color="auto"/>
                    <w:right w:val="none" w:sz="0" w:space="0" w:color="auto"/>
                  </w:divBdr>
                  <w:divsChild>
                    <w:div w:id="2101754337">
                      <w:marLeft w:val="0"/>
                      <w:marRight w:val="0"/>
                      <w:marTop w:val="0"/>
                      <w:marBottom w:val="0"/>
                      <w:divBdr>
                        <w:top w:val="none" w:sz="0" w:space="0" w:color="auto"/>
                        <w:left w:val="none" w:sz="0" w:space="0" w:color="auto"/>
                        <w:bottom w:val="none" w:sz="0" w:space="0" w:color="auto"/>
                        <w:right w:val="none" w:sz="0" w:space="0" w:color="auto"/>
                      </w:divBdr>
                    </w:div>
                  </w:divsChild>
                </w:div>
                <w:div w:id="1753814680">
                  <w:marLeft w:val="0"/>
                  <w:marRight w:val="0"/>
                  <w:marTop w:val="0"/>
                  <w:marBottom w:val="0"/>
                  <w:divBdr>
                    <w:top w:val="none" w:sz="0" w:space="0" w:color="auto"/>
                    <w:left w:val="none" w:sz="0" w:space="0" w:color="auto"/>
                    <w:bottom w:val="none" w:sz="0" w:space="0" w:color="auto"/>
                    <w:right w:val="none" w:sz="0" w:space="0" w:color="auto"/>
                  </w:divBdr>
                  <w:divsChild>
                    <w:div w:id="513300262">
                      <w:marLeft w:val="0"/>
                      <w:marRight w:val="0"/>
                      <w:marTop w:val="0"/>
                      <w:marBottom w:val="0"/>
                      <w:divBdr>
                        <w:top w:val="none" w:sz="0" w:space="0" w:color="auto"/>
                        <w:left w:val="none" w:sz="0" w:space="0" w:color="auto"/>
                        <w:bottom w:val="none" w:sz="0" w:space="0" w:color="auto"/>
                        <w:right w:val="none" w:sz="0" w:space="0" w:color="auto"/>
                      </w:divBdr>
                    </w:div>
                  </w:divsChild>
                </w:div>
                <w:div w:id="1009214495">
                  <w:marLeft w:val="0"/>
                  <w:marRight w:val="0"/>
                  <w:marTop w:val="0"/>
                  <w:marBottom w:val="0"/>
                  <w:divBdr>
                    <w:top w:val="none" w:sz="0" w:space="0" w:color="auto"/>
                    <w:left w:val="none" w:sz="0" w:space="0" w:color="auto"/>
                    <w:bottom w:val="none" w:sz="0" w:space="0" w:color="auto"/>
                    <w:right w:val="none" w:sz="0" w:space="0" w:color="auto"/>
                  </w:divBdr>
                  <w:divsChild>
                    <w:div w:id="1177692678">
                      <w:marLeft w:val="0"/>
                      <w:marRight w:val="0"/>
                      <w:marTop w:val="0"/>
                      <w:marBottom w:val="0"/>
                      <w:divBdr>
                        <w:top w:val="none" w:sz="0" w:space="0" w:color="auto"/>
                        <w:left w:val="none" w:sz="0" w:space="0" w:color="auto"/>
                        <w:bottom w:val="none" w:sz="0" w:space="0" w:color="auto"/>
                        <w:right w:val="none" w:sz="0" w:space="0" w:color="auto"/>
                      </w:divBdr>
                    </w:div>
                  </w:divsChild>
                </w:div>
                <w:div w:id="460807989">
                  <w:marLeft w:val="0"/>
                  <w:marRight w:val="0"/>
                  <w:marTop w:val="0"/>
                  <w:marBottom w:val="0"/>
                  <w:divBdr>
                    <w:top w:val="none" w:sz="0" w:space="0" w:color="auto"/>
                    <w:left w:val="none" w:sz="0" w:space="0" w:color="auto"/>
                    <w:bottom w:val="none" w:sz="0" w:space="0" w:color="auto"/>
                    <w:right w:val="none" w:sz="0" w:space="0" w:color="auto"/>
                  </w:divBdr>
                  <w:divsChild>
                    <w:div w:id="312562284">
                      <w:marLeft w:val="0"/>
                      <w:marRight w:val="0"/>
                      <w:marTop w:val="0"/>
                      <w:marBottom w:val="0"/>
                      <w:divBdr>
                        <w:top w:val="none" w:sz="0" w:space="0" w:color="auto"/>
                        <w:left w:val="none" w:sz="0" w:space="0" w:color="auto"/>
                        <w:bottom w:val="none" w:sz="0" w:space="0" w:color="auto"/>
                        <w:right w:val="none" w:sz="0" w:space="0" w:color="auto"/>
                      </w:divBdr>
                    </w:div>
                  </w:divsChild>
                </w:div>
                <w:div w:id="1219168941">
                  <w:marLeft w:val="0"/>
                  <w:marRight w:val="0"/>
                  <w:marTop w:val="0"/>
                  <w:marBottom w:val="0"/>
                  <w:divBdr>
                    <w:top w:val="none" w:sz="0" w:space="0" w:color="auto"/>
                    <w:left w:val="none" w:sz="0" w:space="0" w:color="auto"/>
                    <w:bottom w:val="none" w:sz="0" w:space="0" w:color="auto"/>
                    <w:right w:val="none" w:sz="0" w:space="0" w:color="auto"/>
                  </w:divBdr>
                  <w:divsChild>
                    <w:div w:id="126172113">
                      <w:marLeft w:val="0"/>
                      <w:marRight w:val="0"/>
                      <w:marTop w:val="0"/>
                      <w:marBottom w:val="0"/>
                      <w:divBdr>
                        <w:top w:val="none" w:sz="0" w:space="0" w:color="auto"/>
                        <w:left w:val="none" w:sz="0" w:space="0" w:color="auto"/>
                        <w:bottom w:val="none" w:sz="0" w:space="0" w:color="auto"/>
                        <w:right w:val="none" w:sz="0" w:space="0" w:color="auto"/>
                      </w:divBdr>
                    </w:div>
                  </w:divsChild>
                </w:div>
                <w:div w:id="1940988898">
                  <w:marLeft w:val="0"/>
                  <w:marRight w:val="0"/>
                  <w:marTop w:val="0"/>
                  <w:marBottom w:val="0"/>
                  <w:divBdr>
                    <w:top w:val="none" w:sz="0" w:space="0" w:color="auto"/>
                    <w:left w:val="none" w:sz="0" w:space="0" w:color="auto"/>
                    <w:bottom w:val="none" w:sz="0" w:space="0" w:color="auto"/>
                    <w:right w:val="none" w:sz="0" w:space="0" w:color="auto"/>
                  </w:divBdr>
                  <w:divsChild>
                    <w:div w:id="658118757">
                      <w:marLeft w:val="0"/>
                      <w:marRight w:val="0"/>
                      <w:marTop w:val="0"/>
                      <w:marBottom w:val="0"/>
                      <w:divBdr>
                        <w:top w:val="none" w:sz="0" w:space="0" w:color="auto"/>
                        <w:left w:val="none" w:sz="0" w:space="0" w:color="auto"/>
                        <w:bottom w:val="none" w:sz="0" w:space="0" w:color="auto"/>
                        <w:right w:val="none" w:sz="0" w:space="0" w:color="auto"/>
                      </w:divBdr>
                    </w:div>
                  </w:divsChild>
                </w:div>
                <w:div w:id="1515923081">
                  <w:marLeft w:val="0"/>
                  <w:marRight w:val="0"/>
                  <w:marTop w:val="0"/>
                  <w:marBottom w:val="0"/>
                  <w:divBdr>
                    <w:top w:val="none" w:sz="0" w:space="0" w:color="auto"/>
                    <w:left w:val="none" w:sz="0" w:space="0" w:color="auto"/>
                    <w:bottom w:val="none" w:sz="0" w:space="0" w:color="auto"/>
                    <w:right w:val="none" w:sz="0" w:space="0" w:color="auto"/>
                  </w:divBdr>
                  <w:divsChild>
                    <w:div w:id="860629317">
                      <w:marLeft w:val="0"/>
                      <w:marRight w:val="0"/>
                      <w:marTop w:val="0"/>
                      <w:marBottom w:val="0"/>
                      <w:divBdr>
                        <w:top w:val="none" w:sz="0" w:space="0" w:color="auto"/>
                        <w:left w:val="none" w:sz="0" w:space="0" w:color="auto"/>
                        <w:bottom w:val="none" w:sz="0" w:space="0" w:color="auto"/>
                        <w:right w:val="none" w:sz="0" w:space="0" w:color="auto"/>
                      </w:divBdr>
                    </w:div>
                  </w:divsChild>
                </w:div>
                <w:div w:id="133838190">
                  <w:marLeft w:val="0"/>
                  <w:marRight w:val="0"/>
                  <w:marTop w:val="0"/>
                  <w:marBottom w:val="0"/>
                  <w:divBdr>
                    <w:top w:val="none" w:sz="0" w:space="0" w:color="auto"/>
                    <w:left w:val="none" w:sz="0" w:space="0" w:color="auto"/>
                    <w:bottom w:val="none" w:sz="0" w:space="0" w:color="auto"/>
                    <w:right w:val="none" w:sz="0" w:space="0" w:color="auto"/>
                  </w:divBdr>
                  <w:divsChild>
                    <w:div w:id="1612275322">
                      <w:marLeft w:val="0"/>
                      <w:marRight w:val="0"/>
                      <w:marTop w:val="0"/>
                      <w:marBottom w:val="0"/>
                      <w:divBdr>
                        <w:top w:val="none" w:sz="0" w:space="0" w:color="auto"/>
                        <w:left w:val="none" w:sz="0" w:space="0" w:color="auto"/>
                        <w:bottom w:val="none" w:sz="0" w:space="0" w:color="auto"/>
                        <w:right w:val="none" w:sz="0" w:space="0" w:color="auto"/>
                      </w:divBdr>
                    </w:div>
                  </w:divsChild>
                </w:div>
                <w:div w:id="931864681">
                  <w:marLeft w:val="0"/>
                  <w:marRight w:val="0"/>
                  <w:marTop w:val="0"/>
                  <w:marBottom w:val="0"/>
                  <w:divBdr>
                    <w:top w:val="none" w:sz="0" w:space="0" w:color="auto"/>
                    <w:left w:val="none" w:sz="0" w:space="0" w:color="auto"/>
                    <w:bottom w:val="none" w:sz="0" w:space="0" w:color="auto"/>
                    <w:right w:val="none" w:sz="0" w:space="0" w:color="auto"/>
                  </w:divBdr>
                  <w:divsChild>
                    <w:div w:id="1115095615">
                      <w:marLeft w:val="0"/>
                      <w:marRight w:val="0"/>
                      <w:marTop w:val="0"/>
                      <w:marBottom w:val="0"/>
                      <w:divBdr>
                        <w:top w:val="none" w:sz="0" w:space="0" w:color="auto"/>
                        <w:left w:val="none" w:sz="0" w:space="0" w:color="auto"/>
                        <w:bottom w:val="none" w:sz="0" w:space="0" w:color="auto"/>
                        <w:right w:val="none" w:sz="0" w:space="0" w:color="auto"/>
                      </w:divBdr>
                    </w:div>
                  </w:divsChild>
                </w:div>
                <w:div w:id="672534904">
                  <w:marLeft w:val="0"/>
                  <w:marRight w:val="0"/>
                  <w:marTop w:val="0"/>
                  <w:marBottom w:val="0"/>
                  <w:divBdr>
                    <w:top w:val="none" w:sz="0" w:space="0" w:color="auto"/>
                    <w:left w:val="none" w:sz="0" w:space="0" w:color="auto"/>
                    <w:bottom w:val="none" w:sz="0" w:space="0" w:color="auto"/>
                    <w:right w:val="none" w:sz="0" w:space="0" w:color="auto"/>
                  </w:divBdr>
                  <w:divsChild>
                    <w:div w:id="1827432009">
                      <w:marLeft w:val="0"/>
                      <w:marRight w:val="0"/>
                      <w:marTop w:val="0"/>
                      <w:marBottom w:val="0"/>
                      <w:divBdr>
                        <w:top w:val="none" w:sz="0" w:space="0" w:color="auto"/>
                        <w:left w:val="none" w:sz="0" w:space="0" w:color="auto"/>
                        <w:bottom w:val="none" w:sz="0" w:space="0" w:color="auto"/>
                        <w:right w:val="none" w:sz="0" w:space="0" w:color="auto"/>
                      </w:divBdr>
                    </w:div>
                  </w:divsChild>
                </w:div>
                <w:div w:id="1622153037">
                  <w:marLeft w:val="0"/>
                  <w:marRight w:val="0"/>
                  <w:marTop w:val="0"/>
                  <w:marBottom w:val="0"/>
                  <w:divBdr>
                    <w:top w:val="none" w:sz="0" w:space="0" w:color="auto"/>
                    <w:left w:val="none" w:sz="0" w:space="0" w:color="auto"/>
                    <w:bottom w:val="none" w:sz="0" w:space="0" w:color="auto"/>
                    <w:right w:val="none" w:sz="0" w:space="0" w:color="auto"/>
                  </w:divBdr>
                  <w:divsChild>
                    <w:div w:id="823012451">
                      <w:marLeft w:val="0"/>
                      <w:marRight w:val="0"/>
                      <w:marTop w:val="0"/>
                      <w:marBottom w:val="0"/>
                      <w:divBdr>
                        <w:top w:val="none" w:sz="0" w:space="0" w:color="auto"/>
                        <w:left w:val="none" w:sz="0" w:space="0" w:color="auto"/>
                        <w:bottom w:val="none" w:sz="0" w:space="0" w:color="auto"/>
                        <w:right w:val="none" w:sz="0" w:space="0" w:color="auto"/>
                      </w:divBdr>
                    </w:div>
                  </w:divsChild>
                </w:div>
                <w:div w:id="2129081782">
                  <w:marLeft w:val="0"/>
                  <w:marRight w:val="0"/>
                  <w:marTop w:val="0"/>
                  <w:marBottom w:val="0"/>
                  <w:divBdr>
                    <w:top w:val="none" w:sz="0" w:space="0" w:color="auto"/>
                    <w:left w:val="none" w:sz="0" w:space="0" w:color="auto"/>
                    <w:bottom w:val="none" w:sz="0" w:space="0" w:color="auto"/>
                    <w:right w:val="none" w:sz="0" w:space="0" w:color="auto"/>
                  </w:divBdr>
                  <w:divsChild>
                    <w:div w:id="2077362110">
                      <w:marLeft w:val="0"/>
                      <w:marRight w:val="0"/>
                      <w:marTop w:val="0"/>
                      <w:marBottom w:val="0"/>
                      <w:divBdr>
                        <w:top w:val="none" w:sz="0" w:space="0" w:color="auto"/>
                        <w:left w:val="none" w:sz="0" w:space="0" w:color="auto"/>
                        <w:bottom w:val="none" w:sz="0" w:space="0" w:color="auto"/>
                        <w:right w:val="none" w:sz="0" w:space="0" w:color="auto"/>
                      </w:divBdr>
                    </w:div>
                  </w:divsChild>
                </w:div>
                <w:div w:id="1195079175">
                  <w:marLeft w:val="0"/>
                  <w:marRight w:val="0"/>
                  <w:marTop w:val="0"/>
                  <w:marBottom w:val="0"/>
                  <w:divBdr>
                    <w:top w:val="none" w:sz="0" w:space="0" w:color="auto"/>
                    <w:left w:val="none" w:sz="0" w:space="0" w:color="auto"/>
                    <w:bottom w:val="none" w:sz="0" w:space="0" w:color="auto"/>
                    <w:right w:val="none" w:sz="0" w:space="0" w:color="auto"/>
                  </w:divBdr>
                  <w:divsChild>
                    <w:div w:id="217598746">
                      <w:marLeft w:val="0"/>
                      <w:marRight w:val="0"/>
                      <w:marTop w:val="0"/>
                      <w:marBottom w:val="0"/>
                      <w:divBdr>
                        <w:top w:val="none" w:sz="0" w:space="0" w:color="auto"/>
                        <w:left w:val="none" w:sz="0" w:space="0" w:color="auto"/>
                        <w:bottom w:val="none" w:sz="0" w:space="0" w:color="auto"/>
                        <w:right w:val="none" w:sz="0" w:space="0" w:color="auto"/>
                      </w:divBdr>
                    </w:div>
                  </w:divsChild>
                </w:div>
                <w:div w:id="554976768">
                  <w:marLeft w:val="0"/>
                  <w:marRight w:val="0"/>
                  <w:marTop w:val="0"/>
                  <w:marBottom w:val="0"/>
                  <w:divBdr>
                    <w:top w:val="none" w:sz="0" w:space="0" w:color="auto"/>
                    <w:left w:val="none" w:sz="0" w:space="0" w:color="auto"/>
                    <w:bottom w:val="none" w:sz="0" w:space="0" w:color="auto"/>
                    <w:right w:val="none" w:sz="0" w:space="0" w:color="auto"/>
                  </w:divBdr>
                  <w:divsChild>
                    <w:div w:id="639657041">
                      <w:marLeft w:val="0"/>
                      <w:marRight w:val="0"/>
                      <w:marTop w:val="0"/>
                      <w:marBottom w:val="0"/>
                      <w:divBdr>
                        <w:top w:val="none" w:sz="0" w:space="0" w:color="auto"/>
                        <w:left w:val="none" w:sz="0" w:space="0" w:color="auto"/>
                        <w:bottom w:val="none" w:sz="0" w:space="0" w:color="auto"/>
                        <w:right w:val="none" w:sz="0" w:space="0" w:color="auto"/>
                      </w:divBdr>
                    </w:div>
                  </w:divsChild>
                </w:div>
                <w:div w:id="1532111765">
                  <w:marLeft w:val="0"/>
                  <w:marRight w:val="0"/>
                  <w:marTop w:val="0"/>
                  <w:marBottom w:val="0"/>
                  <w:divBdr>
                    <w:top w:val="none" w:sz="0" w:space="0" w:color="auto"/>
                    <w:left w:val="none" w:sz="0" w:space="0" w:color="auto"/>
                    <w:bottom w:val="none" w:sz="0" w:space="0" w:color="auto"/>
                    <w:right w:val="none" w:sz="0" w:space="0" w:color="auto"/>
                  </w:divBdr>
                  <w:divsChild>
                    <w:div w:id="66271241">
                      <w:marLeft w:val="0"/>
                      <w:marRight w:val="0"/>
                      <w:marTop w:val="0"/>
                      <w:marBottom w:val="0"/>
                      <w:divBdr>
                        <w:top w:val="none" w:sz="0" w:space="0" w:color="auto"/>
                        <w:left w:val="none" w:sz="0" w:space="0" w:color="auto"/>
                        <w:bottom w:val="none" w:sz="0" w:space="0" w:color="auto"/>
                        <w:right w:val="none" w:sz="0" w:space="0" w:color="auto"/>
                      </w:divBdr>
                    </w:div>
                  </w:divsChild>
                </w:div>
                <w:div w:id="2031027040">
                  <w:marLeft w:val="0"/>
                  <w:marRight w:val="0"/>
                  <w:marTop w:val="0"/>
                  <w:marBottom w:val="0"/>
                  <w:divBdr>
                    <w:top w:val="none" w:sz="0" w:space="0" w:color="auto"/>
                    <w:left w:val="none" w:sz="0" w:space="0" w:color="auto"/>
                    <w:bottom w:val="none" w:sz="0" w:space="0" w:color="auto"/>
                    <w:right w:val="none" w:sz="0" w:space="0" w:color="auto"/>
                  </w:divBdr>
                  <w:divsChild>
                    <w:div w:id="178664234">
                      <w:marLeft w:val="0"/>
                      <w:marRight w:val="0"/>
                      <w:marTop w:val="0"/>
                      <w:marBottom w:val="0"/>
                      <w:divBdr>
                        <w:top w:val="none" w:sz="0" w:space="0" w:color="auto"/>
                        <w:left w:val="none" w:sz="0" w:space="0" w:color="auto"/>
                        <w:bottom w:val="none" w:sz="0" w:space="0" w:color="auto"/>
                        <w:right w:val="none" w:sz="0" w:space="0" w:color="auto"/>
                      </w:divBdr>
                    </w:div>
                  </w:divsChild>
                </w:div>
                <w:div w:id="179003957">
                  <w:marLeft w:val="0"/>
                  <w:marRight w:val="0"/>
                  <w:marTop w:val="0"/>
                  <w:marBottom w:val="0"/>
                  <w:divBdr>
                    <w:top w:val="none" w:sz="0" w:space="0" w:color="auto"/>
                    <w:left w:val="none" w:sz="0" w:space="0" w:color="auto"/>
                    <w:bottom w:val="none" w:sz="0" w:space="0" w:color="auto"/>
                    <w:right w:val="none" w:sz="0" w:space="0" w:color="auto"/>
                  </w:divBdr>
                  <w:divsChild>
                    <w:div w:id="100147803">
                      <w:marLeft w:val="0"/>
                      <w:marRight w:val="0"/>
                      <w:marTop w:val="0"/>
                      <w:marBottom w:val="0"/>
                      <w:divBdr>
                        <w:top w:val="none" w:sz="0" w:space="0" w:color="auto"/>
                        <w:left w:val="none" w:sz="0" w:space="0" w:color="auto"/>
                        <w:bottom w:val="none" w:sz="0" w:space="0" w:color="auto"/>
                        <w:right w:val="none" w:sz="0" w:space="0" w:color="auto"/>
                      </w:divBdr>
                    </w:div>
                  </w:divsChild>
                </w:div>
                <w:div w:id="1184905045">
                  <w:marLeft w:val="0"/>
                  <w:marRight w:val="0"/>
                  <w:marTop w:val="0"/>
                  <w:marBottom w:val="0"/>
                  <w:divBdr>
                    <w:top w:val="none" w:sz="0" w:space="0" w:color="auto"/>
                    <w:left w:val="none" w:sz="0" w:space="0" w:color="auto"/>
                    <w:bottom w:val="none" w:sz="0" w:space="0" w:color="auto"/>
                    <w:right w:val="none" w:sz="0" w:space="0" w:color="auto"/>
                  </w:divBdr>
                  <w:divsChild>
                    <w:div w:id="665939360">
                      <w:marLeft w:val="0"/>
                      <w:marRight w:val="0"/>
                      <w:marTop w:val="0"/>
                      <w:marBottom w:val="0"/>
                      <w:divBdr>
                        <w:top w:val="none" w:sz="0" w:space="0" w:color="auto"/>
                        <w:left w:val="none" w:sz="0" w:space="0" w:color="auto"/>
                        <w:bottom w:val="none" w:sz="0" w:space="0" w:color="auto"/>
                        <w:right w:val="none" w:sz="0" w:space="0" w:color="auto"/>
                      </w:divBdr>
                    </w:div>
                  </w:divsChild>
                </w:div>
                <w:div w:id="728961184">
                  <w:marLeft w:val="0"/>
                  <w:marRight w:val="0"/>
                  <w:marTop w:val="0"/>
                  <w:marBottom w:val="0"/>
                  <w:divBdr>
                    <w:top w:val="none" w:sz="0" w:space="0" w:color="auto"/>
                    <w:left w:val="none" w:sz="0" w:space="0" w:color="auto"/>
                    <w:bottom w:val="none" w:sz="0" w:space="0" w:color="auto"/>
                    <w:right w:val="none" w:sz="0" w:space="0" w:color="auto"/>
                  </w:divBdr>
                  <w:divsChild>
                    <w:div w:id="1559823475">
                      <w:marLeft w:val="0"/>
                      <w:marRight w:val="0"/>
                      <w:marTop w:val="0"/>
                      <w:marBottom w:val="0"/>
                      <w:divBdr>
                        <w:top w:val="none" w:sz="0" w:space="0" w:color="auto"/>
                        <w:left w:val="none" w:sz="0" w:space="0" w:color="auto"/>
                        <w:bottom w:val="none" w:sz="0" w:space="0" w:color="auto"/>
                        <w:right w:val="none" w:sz="0" w:space="0" w:color="auto"/>
                      </w:divBdr>
                    </w:div>
                  </w:divsChild>
                </w:div>
                <w:div w:id="351539003">
                  <w:marLeft w:val="0"/>
                  <w:marRight w:val="0"/>
                  <w:marTop w:val="0"/>
                  <w:marBottom w:val="0"/>
                  <w:divBdr>
                    <w:top w:val="none" w:sz="0" w:space="0" w:color="auto"/>
                    <w:left w:val="none" w:sz="0" w:space="0" w:color="auto"/>
                    <w:bottom w:val="none" w:sz="0" w:space="0" w:color="auto"/>
                    <w:right w:val="none" w:sz="0" w:space="0" w:color="auto"/>
                  </w:divBdr>
                  <w:divsChild>
                    <w:div w:id="1184318276">
                      <w:marLeft w:val="0"/>
                      <w:marRight w:val="0"/>
                      <w:marTop w:val="0"/>
                      <w:marBottom w:val="0"/>
                      <w:divBdr>
                        <w:top w:val="none" w:sz="0" w:space="0" w:color="auto"/>
                        <w:left w:val="none" w:sz="0" w:space="0" w:color="auto"/>
                        <w:bottom w:val="none" w:sz="0" w:space="0" w:color="auto"/>
                        <w:right w:val="none" w:sz="0" w:space="0" w:color="auto"/>
                      </w:divBdr>
                    </w:div>
                  </w:divsChild>
                </w:div>
                <w:div w:id="2076195903">
                  <w:marLeft w:val="0"/>
                  <w:marRight w:val="0"/>
                  <w:marTop w:val="0"/>
                  <w:marBottom w:val="0"/>
                  <w:divBdr>
                    <w:top w:val="none" w:sz="0" w:space="0" w:color="auto"/>
                    <w:left w:val="none" w:sz="0" w:space="0" w:color="auto"/>
                    <w:bottom w:val="none" w:sz="0" w:space="0" w:color="auto"/>
                    <w:right w:val="none" w:sz="0" w:space="0" w:color="auto"/>
                  </w:divBdr>
                  <w:divsChild>
                    <w:div w:id="1387489501">
                      <w:marLeft w:val="0"/>
                      <w:marRight w:val="0"/>
                      <w:marTop w:val="0"/>
                      <w:marBottom w:val="0"/>
                      <w:divBdr>
                        <w:top w:val="none" w:sz="0" w:space="0" w:color="auto"/>
                        <w:left w:val="none" w:sz="0" w:space="0" w:color="auto"/>
                        <w:bottom w:val="none" w:sz="0" w:space="0" w:color="auto"/>
                        <w:right w:val="none" w:sz="0" w:space="0" w:color="auto"/>
                      </w:divBdr>
                    </w:div>
                  </w:divsChild>
                </w:div>
                <w:div w:id="1630089085">
                  <w:marLeft w:val="0"/>
                  <w:marRight w:val="0"/>
                  <w:marTop w:val="0"/>
                  <w:marBottom w:val="0"/>
                  <w:divBdr>
                    <w:top w:val="none" w:sz="0" w:space="0" w:color="auto"/>
                    <w:left w:val="none" w:sz="0" w:space="0" w:color="auto"/>
                    <w:bottom w:val="none" w:sz="0" w:space="0" w:color="auto"/>
                    <w:right w:val="none" w:sz="0" w:space="0" w:color="auto"/>
                  </w:divBdr>
                  <w:divsChild>
                    <w:div w:id="1257516351">
                      <w:marLeft w:val="0"/>
                      <w:marRight w:val="0"/>
                      <w:marTop w:val="0"/>
                      <w:marBottom w:val="0"/>
                      <w:divBdr>
                        <w:top w:val="none" w:sz="0" w:space="0" w:color="auto"/>
                        <w:left w:val="none" w:sz="0" w:space="0" w:color="auto"/>
                        <w:bottom w:val="none" w:sz="0" w:space="0" w:color="auto"/>
                        <w:right w:val="none" w:sz="0" w:space="0" w:color="auto"/>
                      </w:divBdr>
                    </w:div>
                  </w:divsChild>
                </w:div>
                <w:div w:id="302470229">
                  <w:marLeft w:val="0"/>
                  <w:marRight w:val="0"/>
                  <w:marTop w:val="0"/>
                  <w:marBottom w:val="0"/>
                  <w:divBdr>
                    <w:top w:val="none" w:sz="0" w:space="0" w:color="auto"/>
                    <w:left w:val="none" w:sz="0" w:space="0" w:color="auto"/>
                    <w:bottom w:val="none" w:sz="0" w:space="0" w:color="auto"/>
                    <w:right w:val="none" w:sz="0" w:space="0" w:color="auto"/>
                  </w:divBdr>
                  <w:divsChild>
                    <w:div w:id="1528835693">
                      <w:marLeft w:val="0"/>
                      <w:marRight w:val="0"/>
                      <w:marTop w:val="0"/>
                      <w:marBottom w:val="0"/>
                      <w:divBdr>
                        <w:top w:val="none" w:sz="0" w:space="0" w:color="auto"/>
                        <w:left w:val="none" w:sz="0" w:space="0" w:color="auto"/>
                        <w:bottom w:val="none" w:sz="0" w:space="0" w:color="auto"/>
                        <w:right w:val="none" w:sz="0" w:space="0" w:color="auto"/>
                      </w:divBdr>
                    </w:div>
                  </w:divsChild>
                </w:div>
                <w:div w:id="2095583816">
                  <w:marLeft w:val="0"/>
                  <w:marRight w:val="0"/>
                  <w:marTop w:val="0"/>
                  <w:marBottom w:val="0"/>
                  <w:divBdr>
                    <w:top w:val="none" w:sz="0" w:space="0" w:color="auto"/>
                    <w:left w:val="none" w:sz="0" w:space="0" w:color="auto"/>
                    <w:bottom w:val="none" w:sz="0" w:space="0" w:color="auto"/>
                    <w:right w:val="none" w:sz="0" w:space="0" w:color="auto"/>
                  </w:divBdr>
                  <w:divsChild>
                    <w:div w:id="1754158720">
                      <w:marLeft w:val="0"/>
                      <w:marRight w:val="0"/>
                      <w:marTop w:val="0"/>
                      <w:marBottom w:val="0"/>
                      <w:divBdr>
                        <w:top w:val="none" w:sz="0" w:space="0" w:color="auto"/>
                        <w:left w:val="none" w:sz="0" w:space="0" w:color="auto"/>
                        <w:bottom w:val="none" w:sz="0" w:space="0" w:color="auto"/>
                        <w:right w:val="none" w:sz="0" w:space="0" w:color="auto"/>
                      </w:divBdr>
                    </w:div>
                  </w:divsChild>
                </w:div>
                <w:div w:id="104270549">
                  <w:marLeft w:val="0"/>
                  <w:marRight w:val="0"/>
                  <w:marTop w:val="0"/>
                  <w:marBottom w:val="0"/>
                  <w:divBdr>
                    <w:top w:val="none" w:sz="0" w:space="0" w:color="auto"/>
                    <w:left w:val="none" w:sz="0" w:space="0" w:color="auto"/>
                    <w:bottom w:val="none" w:sz="0" w:space="0" w:color="auto"/>
                    <w:right w:val="none" w:sz="0" w:space="0" w:color="auto"/>
                  </w:divBdr>
                  <w:divsChild>
                    <w:div w:id="1510295554">
                      <w:marLeft w:val="0"/>
                      <w:marRight w:val="0"/>
                      <w:marTop w:val="0"/>
                      <w:marBottom w:val="0"/>
                      <w:divBdr>
                        <w:top w:val="none" w:sz="0" w:space="0" w:color="auto"/>
                        <w:left w:val="none" w:sz="0" w:space="0" w:color="auto"/>
                        <w:bottom w:val="none" w:sz="0" w:space="0" w:color="auto"/>
                        <w:right w:val="none" w:sz="0" w:space="0" w:color="auto"/>
                      </w:divBdr>
                    </w:div>
                  </w:divsChild>
                </w:div>
                <w:div w:id="1843739869">
                  <w:marLeft w:val="0"/>
                  <w:marRight w:val="0"/>
                  <w:marTop w:val="0"/>
                  <w:marBottom w:val="0"/>
                  <w:divBdr>
                    <w:top w:val="none" w:sz="0" w:space="0" w:color="auto"/>
                    <w:left w:val="none" w:sz="0" w:space="0" w:color="auto"/>
                    <w:bottom w:val="none" w:sz="0" w:space="0" w:color="auto"/>
                    <w:right w:val="none" w:sz="0" w:space="0" w:color="auto"/>
                  </w:divBdr>
                  <w:divsChild>
                    <w:div w:id="310448178">
                      <w:marLeft w:val="0"/>
                      <w:marRight w:val="0"/>
                      <w:marTop w:val="0"/>
                      <w:marBottom w:val="0"/>
                      <w:divBdr>
                        <w:top w:val="none" w:sz="0" w:space="0" w:color="auto"/>
                        <w:left w:val="none" w:sz="0" w:space="0" w:color="auto"/>
                        <w:bottom w:val="none" w:sz="0" w:space="0" w:color="auto"/>
                        <w:right w:val="none" w:sz="0" w:space="0" w:color="auto"/>
                      </w:divBdr>
                    </w:div>
                  </w:divsChild>
                </w:div>
                <w:div w:id="13776011">
                  <w:marLeft w:val="0"/>
                  <w:marRight w:val="0"/>
                  <w:marTop w:val="0"/>
                  <w:marBottom w:val="0"/>
                  <w:divBdr>
                    <w:top w:val="none" w:sz="0" w:space="0" w:color="auto"/>
                    <w:left w:val="none" w:sz="0" w:space="0" w:color="auto"/>
                    <w:bottom w:val="none" w:sz="0" w:space="0" w:color="auto"/>
                    <w:right w:val="none" w:sz="0" w:space="0" w:color="auto"/>
                  </w:divBdr>
                  <w:divsChild>
                    <w:div w:id="1991134584">
                      <w:marLeft w:val="0"/>
                      <w:marRight w:val="0"/>
                      <w:marTop w:val="0"/>
                      <w:marBottom w:val="0"/>
                      <w:divBdr>
                        <w:top w:val="none" w:sz="0" w:space="0" w:color="auto"/>
                        <w:left w:val="none" w:sz="0" w:space="0" w:color="auto"/>
                        <w:bottom w:val="none" w:sz="0" w:space="0" w:color="auto"/>
                        <w:right w:val="none" w:sz="0" w:space="0" w:color="auto"/>
                      </w:divBdr>
                    </w:div>
                  </w:divsChild>
                </w:div>
                <w:div w:id="2093352669">
                  <w:marLeft w:val="0"/>
                  <w:marRight w:val="0"/>
                  <w:marTop w:val="0"/>
                  <w:marBottom w:val="0"/>
                  <w:divBdr>
                    <w:top w:val="none" w:sz="0" w:space="0" w:color="auto"/>
                    <w:left w:val="none" w:sz="0" w:space="0" w:color="auto"/>
                    <w:bottom w:val="none" w:sz="0" w:space="0" w:color="auto"/>
                    <w:right w:val="none" w:sz="0" w:space="0" w:color="auto"/>
                  </w:divBdr>
                  <w:divsChild>
                    <w:div w:id="1254436760">
                      <w:marLeft w:val="0"/>
                      <w:marRight w:val="0"/>
                      <w:marTop w:val="0"/>
                      <w:marBottom w:val="0"/>
                      <w:divBdr>
                        <w:top w:val="none" w:sz="0" w:space="0" w:color="auto"/>
                        <w:left w:val="none" w:sz="0" w:space="0" w:color="auto"/>
                        <w:bottom w:val="none" w:sz="0" w:space="0" w:color="auto"/>
                        <w:right w:val="none" w:sz="0" w:space="0" w:color="auto"/>
                      </w:divBdr>
                    </w:div>
                  </w:divsChild>
                </w:div>
                <w:div w:id="525288122">
                  <w:marLeft w:val="0"/>
                  <w:marRight w:val="0"/>
                  <w:marTop w:val="0"/>
                  <w:marBottom w:val="0"/>
                  <w:divBdr>
                    <w:top w:val="none" w:sz="0" w:space="0" w:color="auto"/>
                    <w:left w:val="none" w:sz="0" w:space="0" w:color="auto"/>
                    <w:bottom w:val="none" w:sz="0" w:space="0" w:color="auto"/>
                    <w:right w:val="none" w:sz="0" w:space="0" w:color="auto"/>
                  </w:divBdr>
                  <w:divsChild>
                    <w:div w:id="1261717947">
                      <w:marLeft w:val="0"/>
                      <w:marRight w:val="0"/>
                      <w:marTop w:val="0"/>
                      <w:marBottom w:val="0"/>
                      <w:divBdr>
                        <w:top w:val="none" w:sz="0" w:space="0" w:color="auto"/>
                        <w:left w:val="none" w:sz="0" w:space="0" w:color="auto"/>
                        <w:bottom w:val="none" w:sz="0" w:space="0" w:color="auto"/>
                        <w:right w:val="none" w:sz="0" w:space="0" w:color="auto"/>
                      </w:divBdr>
                    </w:div>
                  </w:divsChild>
                </w:div>
                <w:div w:id="323704217">
                  <w:marLeft w:val="0"/>
                  <w:marRight w:val="0"/>
                  <w:marTop w:val="0"/>
                  <w:marBottom w:val="0"/>
                  <w:divBdr>
                    <w:top w:val="none" w:sz="0" w:space="0" w:color="auto"/>
                    <w:left w:val="none" w:sz="0" w:space="0" w:color="auto"/>
                    <w:bottom w:val="none" w:sz="0" w:space="0" w:color="auto"/>
                    <w:right w:val="none" w:sz="0" w:space="0" w:color="auto"/>
                  </w:divBdr>
                  <w:divsChild>
                    <w:div w:id="1769960300">
                      <w:marLeft w:val="0"/>
                      <w:marRight w:val="0"/>
                      <w:marTop w:val="0"/>
                      <w:marBottom w:val="0"/>
                      <w:divBdr>
                        <w:top w:val="none" w:sz="0" w:space="0" w:color="auto"/>
                        <w:left w:val="none" w:sz="0" w:space="0" w:color="auto"/>
                        <w:bottom w:val="none" w:sz="0" w:space="0" w:color="auto"/>
                        <w:right w:val="none" w:sz="0" w:space="0" w:color="auto"/>
                      </w:divBdr>
                    </w:div>
                  </w:divsChild>
                </w:div>
                <w:div w:id="1341279817">
                  <w:marLeft w:val="0"/>
                  <w:marRight w:val="0"/>
                  <w:marTop w:val="0"/>
                  <w:marBottom w:val="0"/>
                  <w:divBdr>
                    <w:top w:val="none" w:sz="0" w:space="0" w:color="auto"/>
                    <w:left w:val="none" w:sz="0" w:space="0" w:color="auto"/>
                    <w:bottom w:val="none" w:sz="0" w:space="0" w:color="auto"/>
                    <w:right w:val="none" w:sz="0" w:space="0" w:color="auto"/>
                  </w:divBdr>
                  <w:divsChild>
                    <w:div w:id="1738892841">
                      <w:marLeft w:val="0"/>
                      <w:marRight w:val="0"/>
                      <w:marTop w:val="0"/>
                      <w:marBottom w:val="0"/>
                      <w:divBdr>
                        <w:top w:val="none" w:sz="0" w:space="0" w:color="auto"/>
                        <w:left w:val="none" w:sz="0" w:space="0" w:color="auto"/>
                        <w:bottom w:val="none" w:sz="0" w:space="0" w:color="auto"/>
                        <w:right w:val="none" w:sz="0" w:space="0" w:color="auto"/>
                      </w:divBdr>
                    </w:div>
                  </w:divsChild>
                </w:div>
                <w:div w:id="300692274">
                  <w:marLeft w:val="0"/>
                  <w:marRight w:val="0"/>
                  <w:marTop w:val="0"/>
                  <w:marBottom w:val="0"/>
                  <w:divBdr>
                    <w:top w:val="none" w:sz="0" w:space="0" w:color="auto"/>
                    <w:left w:val="none" w:sz="0" w:space="0" w:color="auto"/>
                    <w:bottom w:val="none" w:sz="0" w:space="0" w:color="auto"/>
                    <w:right w:val="none" w:sz="0" w:space="0" w:color="auto"/>
                  </w:divBdr>
                  <w:divsChild>
                    <w:div w:id="2000111268">
                      <w:marLeft w:val="0"/>
                      <w:marRight w:val="0"/>
                      <w:marTop w:val="0"/>
                      <w:marBottom w:val="0"/>
                      <w:divBdr>
                        <w:top w:val="none" w:sz="0" w:space="0" w:color="auto"/>
                        <w:left w:val="none" w:sz="0" w:space="0" w:color="auto"/>
                        <w:bottom w:val="none" w:sz="0" w:space="0" w:color="auto"/>
                        <w:right w:val="none" w:sz="0" w:space="0" w:color="auto"/>
                      </w:divBdr>
                    </w:div>
                  </w:divsChild>
                </w:div>
                <w:div w:id="15467823">
                  <w:marLeft w:val="0"/>
                  <w:marRight w:val="0"/>
                  <w:marTop w:val="0"/>
                  <w:marBottom w:val="0"/>
                  <w:divBdr>
                    <w:top w:val="none" w:sz="0" w:space="0" w:color="auto"/>
                    <w:left w:val="none" w:sz="0" w:space="0" w:color="auto"/>
                    <w:bottom w:val="none" w:sz="0" w:space="0" w:color="auto"/>
                    <w:right w:val="none" w:sz="0" w:space="0" w:color="auto"/>
                  </w:divBdr>
                  <w:divsChild>
                    <w:div w:id="355549095">
                      <w:marLeft w:val="0"/>
                      <w:marRight w:val="0"/>
                      <w:marTop w:val="0"/>
                      <w:marBottom w:val="0"/>
                      <w:divBdr>
                        <w:top w:val="none" w:sz="0" w:space="0" w:color="auto"/>
                        <w:left w:val="none" w:sz="0" w:space="0" w:color="auto"/>
                        <w:bottom w:val="none" w:sz="0" w:space="0" w:color="auto"/>
                        <w:right w:val="none" w:sz="0" w:space="0" w:color="auto"/>
                      </w:divBdr>
                    </w:div>
                  </w:divsChild>
                </w:div>
                <w:div w:id="985285610">
                  <w:marLeft w:val="0"/>
                  <w:marRight w:val="0"/>
                  <w:marTop w:val="0"/>
                  <w:marBottom w:val="0"/>
                  <w:divBdr>
                    <w:top w:val="none" w:sz="0" w:space="0" w:color="auto"/>
                    <w:left w:val="none" w:sz="0" w:space="0" w:color="auto"/>
                    <w:bottom w:val="none" w:sz="0" w:space="0" w:color="auto"/>
                    <w:right w:val="none" w:sz="0" w:space="0" w:color="auto"/>
                  </w:divBdr>
                  <w:divsChild>
                    <w:div w:id="1980838980">
                      <w:marLeft w:val="0"/>
                      <w:marRight w:val="0"/>
                      <w:marTop w:val="0"/>
                      <w:marBottom w:val="0"/>
                      <w:divBdr>
                        <w:top w:val="none" w:sz="0" w:space="0" w:color="auto"/>
                        <w:left w:val="none" w:sz="0" w:space="0" w:color="auto"/>
                        <w:bottom w:val="none" w:sz="0" w:space="0" w:color="auto"/>
                        <w:right w:val="none" w:sz="0" w:space="0" w:color="auto"/>
                      </w:divBdr>
                    </w:div>
                  </w:divsChild>
                </w:div>
                <w:div w:id="951939817">
                  <w:marLeft w:val="0"/>
                  <w:marRight w:val="0"/>
                  <w:marTop w:val="0"/>
                  <w:marBottom w:val="0"/>
                  <w:divBdr>
                    <w:top w:val="none" w:sz="0" w:space="0" w:color="auto"/>
                    <w:left w:val="none" w:sz="0" w:space="0" w:color="auto"/>
                    <w:bottom w:val="none" w:sz="0" w:space="0" w:color="auto"/>
                    <w:right w:val="none" w:sz="0" w:space="0" w:color="auto"/>
                  </w:divBdr>
                  <w:divsChild>
                    <w:div w:id="2072843757">
                      <w:marLeft w:val="0"/>
                      <w:marRight w:val="0"/>
                      <w:marTop w:val="0"/>
                      <w:marBottom w:val="0"/>
                      <w:divBdr>
                        <w:top w:val="none" w:sz="0" w:space="0" w:color="auto"/>
                        <w:left w:val="none" w:sz="0" w:space="0" w:color="auto"/>
                        <w:bottom w:val="none" w:sz="0" w:space="0" w:color="auto"/>
                        <w:right w:val="none" w:sz="0" w:space="0" w:color="auto"/>
                      </w:divBdr>
                    </w:div>
                  </w:divsChild>
                </w:div>
                <w:div w:id="124012322">
                  <w:marLeft w:val="0"/>
                  <w:marRight w:val="0"/>
                  <w:marTop w:val="0"/>
                  <w:marBottom w:val="0"/>
                  <w:divBdr>
                    <w:top w:val="none" w:sz="0" w:space="0" w:color="auto"/>
                    <w:left w:val="none" w:sz="0" w:space="0" w:color="auto"/>
                    <w:bottom w:val="none" w:sz="0" w:space="0" w:color="auto"/>
                    <w:right w:val="none" w:sz="0" w:space="0" w:color="auto"/>
                  </w:divBdr>
                  <w:divsChild>
                    <w:div w:id="2062054435">
                      <w:marLeft w:val="0"/>
                      <w:marRight w:val="0"/>
                      <w:marTop w:val="0"/>
                      <w:marBottom w:val="0"/>
                      <w:divBdr>
                        <w:top w:val="none" w:sz="0" w:space="0" w:color="auto"/>
                        <w:left w:val="none" w:sz="0" w:space="0" w:color="auto"/>
                        <w:bottom w:val="none" w:sz="0" w:space="0" w:color="auto"/>
                        <w:right w:val="none" w:sz="0" w:space="0" w:color="auto"/>
                      </w:divBdr>
                    </w:div>
                  </w:divsChild>
                </w:div>
                <w:div w:id="372391525">
                  <w:marLeft w:val="0"/>
                  <w:marRight w:val="0"/>
                  <w:marTop w:val="0"/>
                  <w:marBottom w:val="0"/>
                  <w:divBdr>
                    <w:top w:val="none" w:sz="0" w:space="0" w:color="auto"/>
                    <w:left w:val="none" w:sz="0" w:space="0" w:color="auto"/>
                    <w:bottom w:val="none" w:sz="0" w:space="0" w:color="auto"/>
                    <w:right w:val="none" w:sz="0" w:space="0" w:color="auto"/>
                  </w:divBdr>
                  <w:divsChild>
                    <w:div w:id="202987263">
                      <w:marLeft w:val="0"/>
                      <w:marRight w:val="0"/>
                      <w:marTop w:val="0"/>
                      <w:marBottom w:val="0"/>
                      <w:divBdr>
                        <w:top w:val="none" w:sz="0" w:space="0" w:color="auto"/>
                        <w:left w:val="none" w:sz="0" w:space="0" w:color="auto"/>
                        <w:bottom w:val="none" w:sz="0" w:space="0" w:color="auto"/>
                        <w:right w:val="none" w:sz="0" w:space="0" w:color="auto"/>
                      </w:divBdr>
                    </w:div>
                  </w:divsChild>
                </w:div>
                <w:div w:id="1225797465">
                  <w:marLeft w:val="0"/>
                  <w:marRight w:val="0"/>
                  <w:marTop w:val="0"/>
                  <w:marBottom w:val="0"/>
                  <w:divBdr>
                    <w:top w:val="none" w:sz="0" w:space="0" w:color="auto"/>
                    <w:left w:val="none" w:sz="0" w:space="0" w:color="auto"/>
                    <w:bottom w:val="none" w:sz="0" w:space="0" w:color="auto"/>
                    <w:right w:val="none" w:sz="0" w:space="0" w:color="auto"/>
                  </w:divBdr>
                  <w:divsChild>
                    <w:div w:id="1436946215">
                      <w:marLeft w:val="0"/>
                      <w:marRight w:val="0"/>
                      <w:marTop w:val="0"/>
                      <w:marBottom w:val="0"/>
                      <w:divBdr>
                        <w:top w:val="none" w:sz="0" w:space="0" w:color="auto"/>
                        <w:left w:val="none" w:sz="0" w:space="0" w:color="auto"/>
                        <w:bottom w:val="none" w:sz="0" w:space="0" w:color="auto"/>
                        <w:right w:val="none" w:sz="0" w:space="0" w:color="auto"/>
                      </w:divBdr>
                    </w:div>
                  </w:divsChild>
                </w:div>
                <w:div w:id="1221405395">
                  <w:marLeft w:val="0"/>
                  <w:marRight w:val="0"/>
                  <w:marTop w:val="0"/>
                  <w:marBottom w:val="0"/>
                  <w:divBdr>
                    <w:top w:val="none" w:sz="0" w:space="0" w:color="auto"/>
                    <w:left w:val="none" w:sz="0" w:space="0" w:color="auto"/>
                    <w:bottom w:val="none" w:sz="0" w:space="0" w:color="auto"/>
                    <w:right w:val="none" w:sz="0" w:space="0" w:color="auto"/>
                  </w:divBdr>
                  <w:divsChild>
                    <w:div w:id="202526183">
                      <w:marLeft w:val="0"/>
                      <w:marRight w:val="0"/>
                      <w:marTop w:val="0"/>
                      <w:marBottom w:val="0"/>
                      <w:divBdr>
                        <w:top w:val="none" w:sz="0" w:space="0" w:color="auto"/>
                        <w:left w:val="none" w:sz="0" w:space="0" w:color="auto"/>
                        <w:bottom w:val="none" w:sz="0" w:space="0" w:color="auto"/>
                        <w:right w:val="none" w:sz="0" w:space="0" w:color="auto"/>
                      </w:divBdr>
                    </w:div>
                  </w:divsChild>
                </w:div>
                <w:div w:id="310332729">
                  <w:marLeft w:val="0"/>
                  <w:marRight w:val="0"/>
                  <w:marTop w:val="0"/>
                  <w:marBottom w:val="0"/>
                  <w:divBdr>
                    <w:top w:val="none" w:sz="0" w:space="0" w:color="auto"/>
                    <w:left w:val="none" w:sz="0" w:space="0" w:color="auto"/>
                    <w:bottom w:val="none" w:sz="0" w:space="0" w:color="auto"/>
                    <w:right w:val="none" w:sz="0" w:space="0" w:color="auto"/>
                  </w:divBdr>
                  <w:divsChild>
                    <w:div w:id="35471528">
                      <w:marLeft w:val="0"/>
                      <w:marRight w:val="0"/>
                      <w:marTop w:val="0"/>
                      <w:marBottom w:val="0"/>
                      <w:divBdr>
                        <w:top w:val="none" w:sz="0" w:space="0" w:color="auto"/>
                        <w:left w:val="none" w:sz="0" w:space="0" w:color="auto"/>
                        <w:bottom w:val="none" w:sz="0" w:space="0" w:color="auto"/>
                        <w:right w:val="none" w:sz="0" w:space="0" w:color="auto"/>
                      </w:divBdr>
                    </w:div>
                  </w:divsChild>
                </w:div>
                <w:div w:id="1850825546">
                  <w:marLeft w:val="0"/>
                  <w:marRight w:val="0"/>
                  <w:marTop w:val="0"/>
                  <w:marBottom w:val="0"/>
                  <w:divBdr>
                    <w:top w:val="none" w:sz="0" w:space="0" w:color="auto"/>
                    <w:left w:val="none" w:sz="0" w:space="0" w:color="auto"/>
                    <w:bottom w:val="none" w:sz="0" w:space="0" w:color="auto"/>
                    <w:right w:val="none" w:sz="0" w:space="0" w:color="auto"/>
                  </w:divBdr>
                  <w:divsChild>
                    <w:div w:id="762452563">
                      <w:marLeft w:val="0"/>
                      <w:marRight w:val="0"/>
                      <w:marTop w:val="0"/>
                      <w:marBottom w:val="0"/>
                      <w:divBdr>
                        <w:top w:val="none" w:sz="0" w:space="0" w:color="auto"/>
                        <w:left w:val="none" w:sz="0" w:space="0" w:color="auto"/>
                        <w:bottom w:val="none" w:sz="0" w:space="0" w:color="auto"/>
                        <w:right w:val="none" w:sz="0" w:space="0" w:color="auto"/>
                      </w:divBdr>
                    </w:div>
                  </w:divsChild>
                </w:div>
                <w:div w:id="34350072">
                  <w:marLeft w:val="0"/>
                  <w:marRight w:val="0"/>
                  <w:marTop w:val="0"/>
                  <w:marBottom w:val="0"/>
                  <w:divBdr>
                    <w:top w:val="none" w:sz="0" w:space="0" w:color="auto"/>
                    <w:left w:val="none" w:sz="0" w:space="0" w:color="auto"/>
                    <w:bottom w:val="none" w:sz="0" w:space="0" w:color="auto"/>
                    <w:right w:val="none" w:sz="0" w:space="0" w:color="auto"/>
                  </w:divBdr>
                  <w:divsChild>
                    <w:div w:id="1015232145">
                      <w:marLeft w:val="0"/>
                      <w:marRight w:val="0"/>
                      <w:marTop w:val="0"/>
                      <w:marBottom w:val="0"/>
                      <w:divBdr>
                        <w:top w:val="none" w:sz="0" w:space="0" w:color="auto"/>
                        <w:left w:val="none" w:sz="0" w:space="0" w:color="auto"/>
                        <w:bottom w:val="none" w:sz="0" w:space="0" w:color="auto"/>
                        <w:right w:val="none" w:sz="0" w:space="0" w:color="auto"/>
                      </w:divBdr>
                    </w:div>
                  </w:divsChild>
                </w:div>
                <w:div w:id="93523876">
                  <w:marLeft w:val="0"/>
                  <w:marRight w:val="0"/>
                  <w:marTop w:val="0"/>
                  <w:marBottom w:val="0"/>
                  <w:divBdr>
                    <w:top w:val="none" w:sz="0" w:space="0" w:color="auto"/>
                    <w:left w:val="none" w:sz="0" w:space="0" w:color="auto"/>
                    <w:bottom w:val="none" w:sz="0" w:space="0" w:color="auto"/>
                    <w:right w:val="none" w:sz="0" w:space="0" w:color="auto"/>
                  </w:divBdr>
                  <w:divsChild>
                    <w:div w:id="1921140978">
                      <w:marLeft w:val="0"/>
                      <w:marRight w:val="0"/>
                      <w:marTop w:val="0"/>
                      <w:marBottom w:val="0"/>
                      <w:divBdr>
                        <w:top w:val="none" w:sz="0" w:space="0" w:color="auto"/>
                        <w:left w:val="none" w:sz="0" w:space="0" w:color="auto"/>
                        <w:bottom w:val="none" w:sz="0" w:space="0" w:color="auto"/>
                        <w:right w:val="none" w:sz="0" w:space="0" w:color="auto"/>
                      </w:divBdr>
                    </w:div>
                  </w:divsChild>
                </w:div>
                <w:div w:id="1047411738">
                  <w:marLeft w:val="0"/>
                  <w:marRight w:val="0"/>
                  <w:marTop w:val="0"/>
                  <w:marBottom w:val="0"/>
                  <w:divBdr>
                    <w:top w:val="none" w:sz="0" w:space="0" w:color="auto"/>
                    <w:left w:val="none" w:sz="0" w:space="0" w:color="auto"/>
                    <w:bottom w:val="none" w:sz="0" w:space="0" w:color="auto"/>
                    <w:right w:val="none" w:sz="0" w:space="0" w:color="auto"/>
                  </w:divBdr>
                  <w:divsChild>
                    <w:div w:id="595748122">
                      <w:marLeft w:val="0"/>
                      <w:marRight w:val="0"/>
                      <w:marTop w:val="0"/>
                      <w:marBottom w:val="0"/>
                      <w:divBdr>
                        <w:top w:val="none" w:sz="0" w:space="0" w:color="auto"/>
                        <w:left w:val="none" w:sz="0" w:space="0" w:color="auto"/>
                        <w:bottom w:val="none" w:sz="0" w:space="0" w:color="auto"/>
                        <w:right w:val="none" w:sz="0" w:space="0" w:color="auto"/>
                      </w:divBdr>
                    </w:div>
                  </w:divsChild>
                </w:div>
                <w:div w:id="325717832">
                  <w:marLeft w:val="0"/>
                  <w:marRight w:val="0"/>
                  <w:marTop w:val="0"/>
                  <w:marBottom w:val="0"/>
                  <w:divBdr>
                    <w:top w:val="none" w:sz="0" w:space="0" w:color="auto"/>
                    <w:left w:val="none" w:sz="0" w:space="0" w:color="auto"/>
                    <w:bottom w:val="none" w:sz="0" w:space="0" w:color="auto"/>
                    <w:right w:val="none" w:sz="0" w:space="0" w:color="auto"/>
                  </w:divBdr>
                  <w:divsChild>
                    <w:div w:id="1407922513">
                      <w:marLeft w:val="0"/>
                      <w:marRight w:val="0"/>
                      <w:marTop w:val="0"/>
                      <w:marBottom w:val="0"/>
                      <w:divBdr>
                        <w:top w:val="none" w:sz="0" w:space="0" w:color="auto"/>
                        <w:left w:val="none" w:sz="0" w:space="0" w:color="auto"/>
                        <w:bottom w:val="none" w:sz="0" w:space="0" w:color="auto"/>
                        <w:right w:val="none" w:sz="0" w:space="0" w:color="auto"/>
                      </w:divBdr>
                    </w:div>
                  </w:divsChild>
                </w:div>
                <w:div w:id="1204441175">
                  <w:marLeft w:val="0"/>
                  <w:marRight w:val="0"/>
                  <w:marTop w:val="0"/>
                  <w:marBottom w:val="0"/>
                  <w:divBdr>
                    <w:top w:val="none" w:sz="0" w:space="0" w:color="auto"/>
                    <w:left w:val="none" w:sz="0" w:space="0" w:color="auto"/>
                    <w:bottom w:val="none" w:sz="0" w:space="0" w:color="auto"/>
                    <w:right w:val="none" w:sz="0" w:space="0" w:color="auto"/>
                  </w:divBdr>
                  <w:divsChild>
                    <w:div w:id="1298561635">
                      <w:marLeft w:val="0"/>
                      <w:marRight w:val="0"/>
                      <w:marTop w:val="0"/>
                      <w:marBottom w:val="0"/>
                      <w:divBdr>
                        <w:top w:val="none" w:sz="0" w:space="0" w:color="auto"/>
                        <w:left w:val="none" w:sz="0" w:space="0" w:color="auto"/>
                        <w:bottom w:val="none" w:sz="0" w:space="0" w:color="auto"/>
                        <w:right w:val="none" w:sz="0" w:space="0" w:color="auto"/>
                      </w:divBdr>
                    </w:div>
                  </w:divsChild>
                </w:div>
                <w:div w:id="1056514874">
                  <w:marLeft w:val="0"/>
                  <w:marRight w:val="0"/>
                  <w:marTop w:val="0"/>
                  <w:marBottom w:val="0"/>
                  <w:divBdr>
                    <w:top w:val="none" w:sz="0" w:space="0" w:color="auto"/>
                    <w:left w:val="none" w:sz="0" w:space="0" w:color="auto"/>
                    <w:bottom w:val="none" w:sz="0" w:space="0" w:color="auto"/>
                    <w:right w:val="none" w:sz="0" w:space="0" w:color="auto"/>
                  </w:divBdr>
                  <w:divsChild>
                    <w:div w:id="1228608415">
                      <w:marLeft w:val="0"/>
                      <w:marRight w:val="0"/>
                      <w:marTop w:val="0"/>
                      <w:marBottom w:val="0"/>
                      <w:divBdr>
                        <w:top w:val="none" w:sz="0" w:space="0" w:color="auto"/>
                        <w:left w:val="none" w:sz="0" w:space="0" w:color="auto"/>
                        <w:bottom w:val="none" w:sz="0" w:space="0" w:color="auto"/>
                        <w:right w:val="none" w:sz="0" w:space="0" w:color="auto"/>
                      </w:divBdr>
                    </w:div>
                  </w:divsChild>
                </w:div>
                <w:div w:id="700862585">
                  <w:marLeft w:val="0"/>
                  <w:marRight w:val="0"/>
                  <w:marTop w:val="0"/>
                  <w:marBottom w:val="0"/>
                  <w:divBdr>
                    <w:top w:val="none" w:sz="0" w:space="0" w:color="auto"/>
                    <w:left w:val="none" w:sz="0" w:space="0" w:color="auto"/>
                    <w:bottom w:val="none" w:sz="0" w:space="0" w:color="auto"/>
                    <w:right w:val="none" w:sz="0" w:space="0" w:color="auto"/>
                  </w:divBdr>
                  <w:divsChild>
                    <w:div w:id="2132623312">
                      <w:marLeft w:val="0"/>
                      <w:marRight w:val="0"/>
                      <w:marTop w:val="0"/>
                      <w:marBottom w:val="0"/>
                      <w:divBdr>
                        <w:top w:val="none" w:sz="0" w:space="0" w:color="auto"/>
                        <w:left w:val="none" w:sz="0" w:space="0" w:color="auto"/>
                        <w:bottom w:val="none" w:sz="0" w:space="0" w:color="auto"/>
                        <w:right w:val="none" w:sz="0" w:space="0" w:color="auto"/>
                      </w:divBdr>
                    </w:div>
                  </w:divsChild>
                </w:div>
                <w:div w:id="1209609415">
                  <w:marLeft w:val="0"/>
                  <w:marRight w:val="0"/>
                  <w:marTop w:val="0"/>
                  <w:marBottom w:val="0"/>
                  <w:divBdr>
                    <w:top w:val="none" w:sz="0" w:space="0" w:color="auto"/>
                    <w:left w:val="none" w:sz="0" w:space="0" w:color="auto"/>
                    <w:bottom w:val="none" w:sz="0" w:space="0" w:color="auto"/>
                    <w:right w:val="none" w:sz="0" w:space="0" w:color="auto"/>
                  </w:divBdr>
                  <w:divsChild>
                    <w:div w:id="1423994666">
                      <w:marLeft w:val="0"/>
                      <w:marRight w:val="0"/>
                      <w:marTop w:val="0"/>
                      <w:marBottom w:val="0"/>
                      <w:divBdr>
                        <w:top w:val="none" w:sz="0" w:space="0" w:color="auto"/>
                        <w:left w:val="none" w:sz="0" w:space="0" w:color="auto"/>
                        <w:bottom w:val="none" w:sz="0" w:space="0" w:color="auto"/>
                        <w:right w:val="none" w:sz="0" w:space="0" w:color="auto"/>
                      </w:divBdr>
                    </w:div>
                  </w:divsChild>
                </w:div>
                <w:div w:id="509955988">
                  <w:marLeft w:val="0"/>
                  <w:marRight w:val="0"/>
                  <w:marTop w:val="0"/>
                  <w:marBottom w:val="0"/>
                  <w:divBdr>
                    <w:top w:val="none" w:sz="0" w:space="0" w:color="auto"/>
                    <w:left w:val="none" w:sz="0" w:space="0" w:color="auto"/>
                    <w:bottom w:val="none" w:sz="0" w:space="0" w:color="auto"/>
                    <w:right w:val="none" w:sz="0" w:space="0" w:color="auto"/>
                  </w:divBdr>
                  <w:divsChild>
                    <w:div w:id="1494645623">
                      <w:marLeft w:val="0"/>
                      <w:marRight w:val="0"/>
                      <w:marTop w:val="0"/>
                      <w:marBottom w:val="0"/>
                      <w:divBdr>
                        <w:top w:val="none" w:sz="0" w:space="0" w:color="auto"/>
                        <w:left w:val="none" w:sz="0" w:space="0" w:color="auto"/>
                        <w:bottom w:val="none" w:sz="0" w:space="0" w:color="auto"/>
                        <w:right w:val="none" w:sz="0" w:space="0" w:color="auto"/>
                      </w:divBdr>
                    </w:div>
                  </w:divsChild>
                </w:div>
                <w:div w:id="1424497062">
                  <w:marLeft w:val="0"/>
                  <w:marRight w:val="0"/>
                  <w:marTop w:val="0"/>
                  <w:marBottom w:val="0"/>
                  <w:divBdr>
                    <w:top w:val="none" w:sz="0" w:space="0" w:color="auto"/>
                    <w:left w:val="none" w:sz="0" w:space="0" w:color="auto"/>
                    <w:bottom w:val="none" w:sz="0" w:space="0" w:color="auto"/>
                    <w:right w:val="none" w:sz="0" w:space="0" w:color="auto"/>
                  </w:divBdr>
                  <w:divsChild>
                    <w:div w:id="1959216025">
                      <w:marLeft w:val="0"/>
                      <w:marRight w:val="0"/>
                      <w:marTop w:val="0"/>
                      <w:marBottom w:val="0"/>
                      <w:divBdr>
                        <w:top w:val="none" w:sz="0" w:space="0" w:color="auto"/>
                        <w:left w:val="none" w:sz="0" w:space="0" w:color="auto"/>
                        <w:bottom w:val="none" w:sz="0" w:space="0" w:color="auto"/>
                        <w:right w:val="none" w:sz="0" w:space="0" w:color="auto"/>
                      </w:divBdr>
                    </w:div>
                  </w:divsChild>
                </w:div>
                <w:div w:id="529682537">
                  <w:marLeft w:val="0"/>
                  <w:marRight w:val="0"/>
                  <w:marTop w:val="0"/>
                  <w:marBottom w:val="0"/>
                  <w:divBdr>
                    <w:top w:val="none" w:sz="0" w:space="0" w:color="auto"/>
                    <w:left w:val="none" w:sz="0" w:space="0" w:color="auto"/>
                    <w:bottom w:val="none" w:sz="0" w:space="0" w:color="auto"/>
                    <w:right w:val="none" w:sz="0" w:space="0" w:color="auto"/>
                  </w:divBdr>
                  <w:divsChild>
                    <w:div w:id="2101489721">
                      <w:marLeft w:val="0"/>
                      <w:marRight w:val="0"/>
                      <w:marTop w:val="0"/>
                      <w:marBottom w:val="0"/>
                      <w:divBdr>
                        <w:top w:val="none" w:sz="0" w:space="0" w:color="auto"/>
                        <w:left w:val="none" w:sz="0" w:space="0" w:color="auto"/>
                        <w:bottom w:val="none" w:sz="0" w:space="0" w:color="auto"/>
                        <w:right w:val="none" w:sz="0" w:space="0" w:color="auto"/>
                      </w:divBdr>
                    </w:div>
                  </w:divsChild>
                </w:div>
                <w:div w:id="885291119">
                  <w:marLeft w:val="0"/>
                  <w:marRight w:val="0"/>
                  <w:marTop w:val="0"/>
                  <w:marBottom w:val="0"/>
                  <w:divBdr>
                    <w:top w:val="none" w:sz="0" w:space="0" w:color="auto"/>
                    <w:left w:val="none" w:sz="0" w:space="0" w:color="auto"/>
                    <w:bottom w:val="none" w:sz="0" w:space="0" w:color="auto"/>
                    <w:right w:val="none" w:sz="0" w:space="0" w:color="auto"/>
                  </w:divBdr>
                  <w:divsChild>
                    <w:div w:id="1817137659">
                      <w:marLeft w:val="0"/>
                      <w:marRight w:val="0"/>
                      <w:marTop w:val="0"/>
                      <w:marBottom w:val="0"/>
                      <w:divBdr>
                        <w:top w:val="none" w:sz="0" w:space="0" w:color="auto"/>
                        <w:left w:val="none" w:sz="0" w:space="0" w:color="auto"/>
                        <w:bottom w:val="none" w:sz="0" w:space="0" w:color="auto"/>
                        <w:right w:val="none" w:sz="0" w:space="0" w:color="auto"/>
                      </w:divBdr>
                    </w:div>
                  </w:divsChild>
                </w:div>
                <w:div w:id="1477644814">
                  <w:marLeft w:val="0"/>
                  <w:marRight w:val="0"/>
                  <w:marTop w:val="0"/>
                  <w:marBottom w:val="0"/>
                  <w:divBdr>
                    <w:top w:val="none" w:sz="0" w:space="0" w:color="auto"/>
                    <w:left w:val="none" w:sz="0" w:space="0" w:color="auto"/>
                    <w:bottom w:val="none" w:sz="0" w:space="0" w:color="auto"/>
                    <w:right w:val="none" w:sz="0" w:space="0" w:color="auto"/>
                  </w:divBdr>
                  <w:divsChild>
                    <w:div w:id="1675303893">
                      <w:marLeft w:val="0"/>
                      <w:marRight w:val="0"/>
                      <w:marTop w:val="0"/>
                      <w:marBottom w:val="0"/>
                      <w:divBdr>
                        <w:top w:val="none" w:sz="0" w:space="0" w:color="auto"/>
                        <w:left w:val="none" w:sz="0" w:space="0" w:color="auto"/>
                        <w:bottom w:val="none" w:sz="0" w:space="0" w:color="auto"/>
                        <w:right w:val="none" w:sz="0" w:space="0" w:color="auto"/>
                      </w:divBdr>
                    </w:div>
                  </w:divsChild>
                </w:div>
                <w:div w:id="71319741">
                  <w:marLeft w:val="0"/>
                  <w:marRight w:val="0"/>
                  <w:marTop w:val="0"/>
                  <w:marBottom w:val="0"/>
                  <w:divBdr>
                    <w:top w:val="none" w:sz="0" w:space="0" w:color="auto"/>
                    <w:left w:val="none" w:sz="0" w:space="0" w:color="auto"/>
                    <w:bottom w:val="none" w:sz="0" w:space="0" w:color="auto"/>
                    <w:right w:val="none" w:sz="0" w:space="0" w:color="auto"/>
                  </w:divBdr>
                  <w:divsChild>
                    <w:div w:id="897519627">
                      <w:marLeft w:val="0"/>
                      <w:marRight w:val="0"/>
                      <w:marTop w:val="0"/>
                      <w:marBottom w:val="0"/>
                      <w:divBdr>
                        <w:top w:val="none" w:sz="0" w:space="0" w:color="auto"/>
                        <w:left w:val="none" w:sz="0" w:space="0" w:color="auto"/>
                        <w:bottom w:val="none" w:sz="0" w:space="0" w:color="auto"/>
                        <w:right w:val="none" w:sz="0" w:space="0" w:color="auto"/>
                      </w:divBdr>
                    </w:div>
                  </w:divsChild>
                </w:div>
                <w:div w:id="462239021">
                  <w:marLeft w:val="0"/>
                  <w:marRight w:val="0"/>
                  <w:marTop w:val="0"/>
                  <w:marBottom w:val="0"/>
                  <w:divBdr>
                    <w:top w:val="none" w:sz="0" w:space="0" w:color="auto"/>
                    <w:left w:val="none" w:sz="0" w:space="0" w:color="auto"/>
                    <w:bottom w:val="none" w:sz="0" w:space="0" w:color="auto"/>
                    <w:right w:val="none" w:sz="0" w:space="0" w:color="auto"/>
                  </w:divBdr>
                  <w:divsChild>
                    <w:div w:id="547494761">
                      <w:marLeft w:val="0"/>
                      <w:marRight w:val="0"/>
                      <w:marTop w:val="0"/>
                      <w:marBottom w:val="0"/>
                      <w:divBdr>
                        <w:top w:val="none" w:sz="0" w:space="0" w:color="auto"/>
                        <w:left w:val="none" w:sz="0" w:space="0" w:color="auto"/>
                        <w:bottom w:val="none" w:sz="0" w:space="0" w:color="auto"/>
                        <w:right w:val="none" w:sz="0" w:space="0" w:color="auto"/>
                      </w:divBdr>
                    </w:div>
                  </w:divsChild>
                </w:div>
                <w:div w:id="1026061988">
                  <w:marLeft w:val="0"/>
                  <w:marRight w:val="0"/>
                  <w:marTop w:val="0"/>
                  <w:marBottom w:val="0"/>
                  <w:divBdr>
                    <w:top w:val="none" w:sz="0" w:space="0" w:color="auto"/>
                    <w:left w:val="none" w:sz="0" w:space="0" w:color="auto"/>
                    <w:bottom w:val="none" w:sz="0" w:space="0" w:color="auto"/>
                    <w:right w:val="none" w:sz="0" w:space="0" w:color="auto"/>
                  </w:divBdr>
                  <w:divsChild>
                    <w:div w:id="82455713">
                      <w:marLeft w:val="0"/>
                      <w:marRight w:val="0"/>
                      <w:marTop w:val="0"/>
                      <w:marBottom w:val="0"/>
                      <w:divBdr>
                        <w:top w:val="none" w:sz="0" w:space="0" w:color="auto"/>
                        <w:left w:val="none" w:sz="0" w:space="0" w:color="auto"/>
                        <w:bottom w:val="none" w:sz="0" w:space="0" w:color="auto"/>
                        <w:right w:val="none" w:sz="0" w:space="0" w:color="auto"/>
                      </w:divBdr>
                    </w:div>
                  </w:divsChild>
                </w:div>
                <w:div w:id="1931501257">
                  <w:marLeft w:val="0"/>
                  <w:marRight w:val="0"/>
                  <w:marTop w:val="0"/>
                  <w:marBottom w:val="0"/>
                  <w:divBdr>
                    <w:top w:val="none" w:sz="0" w:space="0" w:color="auto"/>
                    <w:left w:val="none" w:sz="0" w:space="0" w:color="auto"/>
                    <w:bottom w:val="none" w:sz="0" w:space="0" w:color="auto"/>
                    <w:right w:val="none" w:sz="0" w:space="0" w:color="auto"/>
                  </w:divBdr>
                  <w:divsChild>
                    <w:div w:id="317660118">
                      <w:marLeft w:val="0"/>
                      <w:marRight w:val="0"/>
                      <w:marTop w:val="0"/>
                      <w:marBottom w:val="0"/>
                      <w:divBdr>
                        <w:top w:val="none" w:sz="0" w:space="0" w:color="auto"/>
                        <w:left w:val="none" w:sz="0" w:space="0" w:color="auto"/>
                        <w:bottom w:val="none" w:sz="0" w:space="0" w:color="auto"/>
                        <w:right w:val="none" w:sz="0" w:space="0" w:color="auto"/>
                      </w:divBdr>
                    </w:div>
                  </w:divsChild>
                </w:div>
                <w:div w:id="1627471037">
                  <w:marLeft w:val="0"/>
                  <w:marRight w:val="0"/>
                  <w:marTop w:val="0"/>
                  <w:marBottom w:val="0"/>
                  <w:divBdr>
                    <w:top w:val="none" w:sz="0" w:space="0" w:color="auto"/>
                    <w:left w:val="none" w:sz="0" w:space="0" w:color="auto"/>
                    <w:bottom w:val="none" w:sz="0" w:space="0" w:color="auto"/>
                    <w:right w:val="none" w:sz="0" w:space="0" w:color="auto"/>
                  </w:divBdr>
                  <w:divsChild>
                    <w:div w:id="1941184310">
                      <w:marLeft w:val="0"/>
                      <w:marRight w:val="0"/>
                      <w:marTop w:val="0"/>
                      <w:marBottom w:val="0"/>
                      <w:divBdr>
                        <w:top w:val="none" w:sz="0" w:space="0" w:color="auto"/>
                        <w:left w:val="none" w:sz="0" w:space="0" w:color="auto"/>
                        <w:bottom w:val="none" w:sz="0" w:space="0" w:color="auto"/>
                        <w:right w:val="none" w:sz="0" w:space="0" w:color="auto"/>
                      </w:divBdr>
                    </w:div>
                  </w:divsChild>
                </w:div>
                <w:div w:id="164521608">
                  <w:marLeft w:val="0"/>
                  <w:marRight w:val="0"/>
                  <w:marTop w:val="0"/>
                  <w:marBottom w:val="0"/>
                  <w:divBdr>
                    <w:top w:val="none" w:sz="0" w:space="0" w:color="auto"/>
                    <w:left w:val="none" w:sz="0" w:space="0" w:color="auto"/>
                    <w:bottom w:val="none" w:sz="0" w:space="0" w:color="auto"/>
                    <w:right w:val="none" w:sz="0" w:space="0" w:color="auto"/>
                  </w:divBdr>
                  <w:divsChild>
                    <w:div w:id="854999188">
                      <w:marLeft w:val="0"/>
                      <w:marRight w:val="0"/>
                      <w:marTop w:val="0"/>
                      <w:marBottom w:val="0"/>
                      <w:divBdr>
                        <w:top w:val="none" w:sz="0" w:space="0" w:color="auto"/>
                        <w:left w:val="none" w:sz="0" w:space="0" w:color="auto"/>
                        <w:bottom w:val="none" w:sz="0" w:space="0" w:color="auto"/>
                        <w:right w:val="none" w:sz="0" w:space="0" w:color="auto"/>
                      </w:divBdr>
                    </w:div>
                  </w:divsChild>
                </w:div>
                <w:div w:id="365520763">
                  <w:marLeft w:val="0"/>
                  <w:marRight w:val="0"/>
                  <w:marTop w:val="0"/>
                  <w:marBottom w:val="0"/>
                  <w:divBdr>
                    <w:top w:val="none" w:sz="0" w:space="0" w:color="auto"/>
                    <w:left w:val="none" w:sz="0" w:space="0" w:color="auto"/>
                    <w:bottom w:val="none" w:sz="0" w:space="0" w:color="auto"/>
                    <w:right w:val="none" w:sz="0" w:space="0" w:color="auto"/>
                  </w:divBdr>
                  <w:divsChild>
                    <w:div w:id="273487250">
                      <w:marLeft w:val="0"/>
                      <w:marRight w:val="0"/>
                      <w:marTop w:val="0"/>
                      <w:marBottom w:val="0"/>
                      <w:divBdr>
                        <w:top w:val="none" w:sz="0" w:space="0" w:color="auto"/>
                        <w:left w:val="none" w:sz="0" w:space="0" w:color="auto"/>
                        <w:bottom w:val="none" w:sz="0" w:space="0" w:color="auto"/>
                        <w:right w:val="none" w:sz="0" w:space="0" w:color="auto"/>
                      </w:divBdr>
                    </w:div>
                  </w:divsChild>
                </w:div>
                <w:div w:id="984629960">
                  <w:marLeft w:val="0"/>
                  <w:marRight w:val="0"/>
                  <w:marTop w:val="0"/>
                  <w:marBottom w:val="0"/>
                  <w:divBdr>
                    <w:top w:val="none" w:sz="0" w:space="0" w:color="auto"/>
                    <w:left w:val="none" w:sz="0" w:space="0" w:color="auto"/>
                    <w:bottom w:val="none" w:sz="0" w:space="0" w:color="auto"/>
                    <w:right w:val="none" w:sz="0" w:space="0" w:color="auto"/>
                  </w:divBdr>
                  <w:divsChild>
                    <w:div w:id="2065129834">
                      <w:marLeft w:val="0"/>
                      <w:marRight w:val="0"/>
                      <w:marTop w:val="0"/>
                      <w:marBottom w:val="0"/>
                      <w:divBdr>
                        <w:top w:val="none" w:sz="0" w:space="0" w:color="auto"/>
                        <w:left w:val="none" w:sz="0" w:space="0" w:color="auto"/>
                        <w:bottom w:val="none" w:sz="0" w:space="0" w:color="auto"/>
                        <w:right w:val="none" w:sz="0" w:space="0" w:color="auto"/>
                      </w:divBdr>
                    </w:div>
                  </w:divsChild>
                </w:div>
                <w:div w:id="787043836">
                  <w:marLeft w:val="0"/>
                  <w:marRight w:val="0"/>
                  <w:marTop w:val="0"/>
                  <w:marBottom w:val="0"/>
                  <w:divBdr>
                    <w:top w:val="none" w:sz="0" w:space="0" w:color="auto"/>
                    <w:left w:val="none" w:sz="0" w:space="0" w:color="auto"/>
                    <w:bottom w:val="none" w:sz="0" w:space="0" w:color="auto"/>
                    <w:right w:val="none" w:sz="0" w:space="0" w:color="auto"/>
                  </w:divBdr>
                  <w:divsChild>
                    <w:div w:id="381029204">
                      <w:marLeft w:val="0"/>
                      <w:marRight w:val="0"/>
                      <w:marTop w:val="0"/>
                      <w:marBottom w:val="0"/>
                      <w:divBdr>
                        <w:top w:val="none" w:sz="0" w:space="0" w:color="auto"/>
                        <w:left w:val="none" w:sz="0" w:space="0" w:color="auto"/>
                        <w:bottom w:val="none" w:sz="0" w:space="0" w:color="auto"/>
                        <w:right w:val="none" w:sz="0" w:space="0" w:color="auto"/>
                      </w:divBdr>
                    </w:div>
                  </w:divsChild>
                </w:div>
                <w:div w:id="1675263588">
                  <w:marLeft w:val="0"/>
                  <w:marRight w:val="0"/>
                  <w:marTop w:val="0"/>
                  <w:marBottom w:val="0"/>
                  <w:divBdr>
                    <w:top w:val="none" w:sz="0" w:space="0" w:color="auto"/>
                    <w:left w:val="none" w:sz="0" w:space="0" w:color="auto"/>
                    <w:bottom w:val="none" w:sz="0" w:space="0" w:color="auto"/>
                    <w:right w:val="none" w:sz="0" w:space="0" w:color="auto"/>
                  </w:divBdr>
                  <w:divsChild>
                    <w:div w:id="907424701">
                      <w:marLeft w:val="0"/>
                      <w:marRight w:val="0"/>
                      <w:marTop w:val="0"/>
                      <w:marBottom w:val="0"/>
                      <w:divBdr>
                        <w:top w:val="none" w:sz="0" w:space="0" w:color="auto"/>
                        <w:left w:val="none" w:sz="0" w:space="0" w:color="auto"/>
                        <w:bottom w:val="none" w:sz="0" w:space="0" w:color="auto"/>
                        <w:right w:val="none" w:sz="0" w:space="0" w:color="auto"/>
                      </w:divBdr>
                    </w:div>
                  </w:divsChild>
                </w:div>
                <w:div w:id="1813062547">
                  <w:marLeft w:val="0"/>
                  <w:marRight w:val="0"/>
                  <w:marTop w:val="0"/>
                  <w:marBottom w:val="0"/>
                  <w:divBdr>
                    <w:top w:val="none" w:sz="0" w:space="0" w:color="auto"/>
                    <w:left w:val="none" w:sz="0" w:space="0" w:color="auto"/>
                    <w:bottom w:val="none" w:sz="0" w:space="0" w:color="auto"/>
                    <w:right w:val="none" w:sz="0" w:space="0" w:color="auto"/>
                  </w:divBdr>
                  <w:divsChild>
                    <w:div w:id="1616600717">
                      <w:marLeft w:val="0"/>
                      <w:marRight w:val="0"/>
                      <w:marTop w:val="0"/>
                      <w:marBottom w:val="0"/>
                      <w:divBdr>
                        <w:top w:val="none" w:sz="0" w:space="0" w:color="auto"/>
                        <w:left w:val="none" w:sz="0" w:space="0" w:color="auto"/>
                        <w:bottom w:val="none" w:sz="0" w:space="0" w:color="auto"/>
                        <w:right w:val="none" w:sz="0" w:space="0" w:color="auto"/>
                      </w:divBdr>
                    </w:div>
                  </w:divsChild>
                </w:div>
                <w:div w:id="1460562667">
                  <w:marLeft w:val="0"/>
                  <w:marRight w:val="0"/>
                  <w:marTop w:val="0"/>
                  <w:marBottom w:val="0"/>
                  <w:divBdr>
                    <w:top w:val="none" w:sz="0" w:space="0" w:color="auto"/>
                    <w:left w:val="none" w:sz="0" w:space="0" w:color="auto"/>
                    <w:bottom w:val="none" w:sz="0" w:space="0" w:color="auto"/>
                    <w:right w:val="none" w:sz="0" w:space="0" w:color="auto"/>
                  </w:divBdr>
                  <w:divsChild>
                    <w:div w:id="1193496470">
                      <w:marLeft w:val="0"/>
                      <w:marRight w:val="0"/>
                      <w:marTop w:val="0"/>
                      <w:marBottom w:val="0"/>
                      <w:divBdr>
                        <w:top w:val="none" w:sz="0" w:space="0" w:color="auto"/>
                        <w:left w:val="none" w:sz="0" w:space="0" w:color="auto"/>
                        <w:bottom w:val="none" w:sz="0" w:space="0" w:color="auto"/>
                        <w:right w:val="none" w:sz="0" w:space="0" w:color="auto"/>
                      </w:divBdr>
                    </w:div>
                  </w:divsChild>
                </w:div>
                <w:div w:id="584146193">
                  <w:marLeft w:val="0"/>
                  <w:marRight w:val="0"/>
                  <w:marTop w:val="0"/>
                  <w:marBottom w:val="0"/>
                  <w:divBdr>
                    <w:top w:val="none" w:sz="0" w:space="0" w:color="auto"/>
                    <w:left w:val="none" w:sz="0" w:space="0" w:color="auto"/>
                    <w:bottom w:val="none" w:sz="0" w:space="0" w:color="auto"/>
                    <w:right w:val="none" w:sz="0" w:space="0" w:color="auto"/>
                  </w:divBdr>
                  <w:divsChild>
                    <w:div w:id="1764064376">
                      <w:marLeft w:val="0"/>
                      <w:marRight w:val="0"/>
                      <w:marTop w:val="0"/>
                      <w:marBottom w:val="0"/>
                      <w:divBdr>
                        <w:top w:val="none" w:sz="0" w:space="0" w:color="auto"/>
                        <w:left w:val="none" w:sz="0" w:space="0" w:color="auto"/>
                        <w:bottom w:val="none" w:sz="0" w:space="0" w:color="auto"/>
                        <w:right w:val="none" w:sz="0" w:space="0" w:color="auto"/>
                      </w:divBdr>
                    </w:div>
                  </w:divsChild>
                </w:div>
                <w:div w:id="34741346">
                  <w:marLeft w:val="0"/>
                  <w:marRight w:val="0"/>
                  <w:marTop w:val="0"/>
                  <w:marBottom w:val="0"/>
                  <w:divBdr>
                    <w:top w:val="none" w:sz="0" w:space="0" w:color="auto"/>
                    <w:left w:val="none" w:sz="0" w:space="0" w:color="auto"/>
                    <w:bottom w:val="none" w:sz="0" w:space="0" w:color="auto"/>
                    <w:right w:val="none" w:sz="0" w:space="0" w:color="auto"/>
                  </w:divBdr>
                  <w:divsChild>
                    <w:div w:id="1754623724">
                      <w:marLeft w:val="0"/>
                      <w:marRight w:val="0"/>
                      <w:marTop w:val="0"/>
                      <w:marBottom w:val="0"/>
                      <w:divBdr>
                        <w:top w:val="none" w:sz="0" w:space="0" w:color="auto"/>
                        <w:left w:val="none" w:sz="0" w:space="0" w:color="auto"/>
                        <w:bottom w:val="none" w:sz="0" w:space="0" w:color="auto"/>
                        <w:right w:val="none" w:sz="0" w:space="0" w:color="auto"/>
                      </w:divBdr>
                    </w:div>
                  </w:divsChild>
                </w:div>
                <w:div w:id="1889999101">
                  <w:marLeft w:val="0"/>
                  <w:marRight w:val="0"/>
                  <w:marTop w:val="0"/>
                  <w:marBottom w:val="0"/>
                  <w:divBdr>
                    <w:top w:val="none" w:sz="0" w:space="0" w:color="auto"/>
                    <w:left w:val="none" w:sz="0" w:space="0" w:color="auto"/>
                    <w:bottom w:val="none" w:sz="0" w:space="0" w:color="auto"/>
                    <w:right w:val="none" w:sz="0" w:space="0" w:color="auto"/>
                  </w:divBdr>
                  <w:divsChild>
                    <w:div w:id="1870600980">
                      <w:marLeft w:val="0"/>
                      <w:marRight w:val="0"/>
                      <w:marTop w:val="0"/>
                      <w:marBottom w:val="0"/>
                      <w:divBdr>
                        <w:top w:val="none" w:sz="0" w:space="0" w:color="auto"/>
                        <w:left w:val="none" w:sz="0" w:space="0" w:color="auto"/>
                        <w:bottom w:val="none" w:sz="0" w:space="0" w:color="auto"/>
                        <w:right w:val="none" w:sz="0" w:space="0" w:color="auto"/>
                      </w:divBdr>
                    </w:div>
                  </w:divsChild>
                </w:div>
                <w:div w:id="2053185783">
                  <w:marLeft w:val="0"/>
                  <w:marRight w:val="0"/>
                  <w:marTop w:val="0"/>
                  <w:marBottom w:val="0"/>
                  <w:divBdr>
                    <w:top w:val="none" w:sz="0" w:space="0" w:color="auto"/>
                    <w:left w:val="none" w:sz="0" w:space="0" w:color="auto"/>
                    <w:bottom w:val="none" w:sz="0" w:space="0" w:color="auto"/>
                    <w:right w:val="none" w:sz="0" w:space="0" w:color="auto"/>
                  </w:divBdr>
                  <w:divsChild>
                    <w:div w:id="1014527207">
                      <w:marLeft w:val="0"/>
                      <w:marRight w:val="0"/>
                      <w:marTop w:val="0"/>
                      <w:marBottom w:val="0"/>
                      <w:divBdr>
                        <w:top w:val="none" w:sz="0" w:space="0" w:color="auto"/>
                        <w:left w:val="none" w:sz="0" w:space="0" w:color="auto"/>
                        <w:bottom w:val="none" w:sz="0" w:space="0" w:color="auto"/>
                        <w:right w:val="none" w:sz="0" w:space="0" w:color="auto"/>
                      </w:divBdr>
                    </w:div>
                  </w:divsChild>
                </w:div>
                <w:div w:id="97794947">
                  <w:marLeft w:val="0"/>
                  <w:marRight w:val="0"/>
                  <w:marTop w:val="0"/>
                  <w:marBottom w:val="0"/>
                  <w:divBdr>
                    <w:top w:val="none" w:sz="0" w:space="0" w:color="auto"/>
                    <w:left w:val="none" w:sz="0" w:space="0" w:color="auto"/>
                    <w:bottom w:val="none" w:sz="0" w:space="0" w:color="auto"/>
                    <w:right w:val="none" w:sz="0" w:space="0" w:color="auto"/>
                  </w:divBdr>
                  <w:divsChild>
                    <w:div w:id="10046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99538">
          <w:marLeft w:val="0"/>
          <w:marRight w:val="0"/>
          <w:marTop w:val="0"/>
          <w:marBottom w:val="0"/>
          <w:divBdr>
            <w:top w:val="none" w:sz="0" w:space="0" w:color="auto"/>
            <w:left w:val="none" w:sz="0" w:space="0" w:color="auto"/>
            <w:bottom w:val="none" w:sz="0" w:space="0" w:color="auto"/>
            <w:right w:val="none" w:sz="0" w:space="0" w:color="auto"/>
          </w:divBdr>
        </w:div>
        <w:div w:id="1728727172">
          <w:marLeft w:val="0"/>
          <w:marRight w:val="0"/>
          <w:marTop w:val="0"/>
          <w:marBottom w:val="0"/>
          <w:divBdr>
            <w:top w:val="none" w:sz="0" w:space="0" w:color="auto"/>
            <w:left w:val="none" w:sz="0" w:space="0" w:color="auto"/>
            <w:bottom w:val="none" w:sz="0" w:space="0" w:color="auto"/>
            <w:right w:val="none" w:sz="0" w:space="0" w:color="auto"/>
          </w:divBdr>
        </w:div>
        <w:div w:id="2109614439">
          <w:marLeft w:val="0"/>
          <w:marRight w:val="0"/>
          <w:marTop w:val="0"/>
          <w:marBottom w:val="0"/>
          <w:divBdr>
            <w:top w:val="none" w:sz="0" w:space="0" w:color="auto"/>
            <w:left w:val="none" w:sz="0" w:space="0" w:color="auto"/>
            <w:bottom w:val="none" w:sz="0" w:space="0" w:color="auto"/>
            <w:right w:val="none" w:sz="0" w:space="0" w:color="auto"/>
          </w:divBdr>
        </w:div>
        <w:div w:id="1471169570">
          <w:marLeft w:val="0"/>
          <w:marRight w:val="0"/>
          <w:marTop w:val="0"/>
          <w:marBottom w:val="0"/>
          <w:divBdr>
            <w:top w:val="none" w:sz="0" w:space="0" w:color="auto"/>
            <w:left w:val="none" w:sz="0" w:space="0" w:color="auto"/>
            <w:bottom w:val="none" w:sz="0" w:space="0" w:color="auto"/>
            <w:right w:val="none" w:sz="0" w:space="0" w:color="auto"/>
          </w:divBdr>
          <w:divsChild>
            <w:div w:id="1677688299">
              <w:marLeft w:val="-75"/>
              <w:marRight w:val="0"/>
              <w:marTop w:val="30"/>
              <w:marBottom w:val="30"/>
              <w:divBdr>
                <w:top w:val="none" w:sz="0" w:space="0" w:color="auto"/>
                <w:left w:val="none" w:sz="0" w:space="0" w:color="auto"/>
                <w:bottom w:val="none" w:sz="0" w:space="0" w:color="auto"/>
                <w:right w:val="none" w:sz="0" w:space="0" w:color="auto"/>
              </w:divBdr>
              <w:divsChild>
                <w:div w:id="2100784850">
                  <w:marLeft w:val="0"/>
                  <w:marRight w:val="0"/>
                  <w:marTop w:val="0"/>
                  <w:marBottom w:val="0"/>
                  <w:divBdr>
                    <w:top w:val="none" w:sz="0" w:space="0" w:color="auto"/>
                    <w:left w:val="none" w:sz="0" w:space="0" w:color="auto"/>
                    <w:bottom w:val="none" w:sz="0" w:space="0" w:color="auto"/>
                    <w:right w:val="none" w:sz="0" w:space="0" w:color="auto"/>
                  </w:divBdr>
                  <w:divsChild>
                    <w:div w:id="1868525199">
                      <w:marLeft w:val="0"/>
                      <w:marRight w:val="0"/>
                      <w:marTop w:val="0"/>
                      <w:marBottom w:val="0"/>
                      <w:divBdr>
                        <w:top w:val="none" w:sz="0" w:space="0" w:color="auto"/>
                        <w:left w:val="none" w:sz="0" w:space="0" w:color="auto"/>
                        <w:bottom w:val="none" w:sz="0" w:space="0" w:color="auto"/>
                        <w:right w:val="none" w:sz="0" w:space="0" w:color="auto"/>
                      </w:divBdr>
                    </w:div>
                  </w:divsChild>
                </w:div>
                <w:div w:id="1242984925">
                  <w:marLeft w:val="0"/>
                  <w:marRight w:val="0"/>
                  <w:marTop w:val="0"/>
                  <w:marBottom w:val="0"/>
                  <w:divBdr>
                    <w:top w:val="none" w:sz="0" w:space="0" w:color="auto"/>
                    <w:left w:val="none" w:sz="0" w:space="0" w:color="auto"/>
                    <w:bottom w:val="none" w:sz="0" w:space="0" w:color="auto"/>
                    <w:right w:val="none" w:sz="0" w:space="0" w:color="auto"/>
                  </w:divBdr>
                  <w:divsChild>
                    <w:div w:id="399904618">
                      <w:marLeft w:val="0"/>
                      <w:marRight w:val="0"/>
                      <w:marTop w:val="0"/>
                      <w:marBottom w:val="0"/>
                      <w:divBdr>
                        <w:top w:val="none" w:sz="0" w:space="0" w:color="auto"/>
                        <w:left w:val="none" w:sz="0" w:space="0" w:color="auto"/>
                        <w:bottom w:val="none" w:sz="0" w:space="0" w:color="auto"/>
                        <w:right w:val="none" w:sz="0" w:space="0" w:color="auto"/>
                      </w:divBdr>
                    </w:div>
                    <w:div w:id="1953782662">
                      <w:marLeft w:val="0"/>
                      <w:marRight w:val="0"/>
                      <w:marTop w:val="0"/>
                      <w:marBottom w:val="0"/>
                      <w:divBdr>
                        <w:top w:val="none" w:sz="0" w:space="0" w:color="auto"/>
                        <w:left w:val="none" w:sz="0" w:space="0" w:color="auto"/>
                        <w:bottom w:val="none" w:sz="0" w:space="0" w:color="auto"/>
                        <w:right w:val="none" w:sz="0" w:space="0" w:color="auto"/>
                      </w:divBdr>
                    </w:div>
                  </w:divsChild>
                </w:div>
                <w:div w:id="1781684529">
                  <w:marLeft w:val="0"/>
                  <w:marRight w:val="0"/>
                  <w:marTop w:val="0"/>
                  <w:marBottom w:val="0"/>
                  <w:divBdr>
                    <w:top w:val="none" w:sz="0" w:space="0" w:color="auto"/>
                    <w:left w:val="none" w:sz="0" w:space="0" w:color="auto"/>
                    <w:bottom w:val="none" w:sz="0" w:space="0" w:color="auto"/>
                    <w:right w:val="none" w:sz="0" w:space="0" w:color="auto"/>
                  </w:divBdr>
                  <w:divsChild>
                    <w:div w:id="1217280534">
                      <w:marLeft w:val="0"/>
                      <w:marRight w:val="0"/>
                      <w:marTop w:val="0"/>
                      <w:marBottom w:val="0"/>
                      <w:divBdr>
                        <w:top w:val="none" w:sz="0" w:space="0" w:color="auto"/>
                        <w:left w:val="none" w:sz="0" w:space="0" w:color="auto"/>
                        <w:bottom w:val="none" w:sz="0" w:space="0" w:color="auto"/>
                        <w:right w:val="none" w:sz="0" w:space="0" w:color="auto"/>
                      </w:divBdr>
                    </w:div>
                  </w:divsChild>
                </w:div>
                <w:div w:id="633413118">
                  <w:marLeft w:val="0"/>
                  <w:marRight w:val="0"/>
                  <w:marTop w:val="0"/>
                  <w:marBottom w:val="0"/>
                  <w:divBdr>
                    <w:top w:val="none" w:sz="0" w:space="0" w:color="auto"/>
                    <w:left w:val="none" w:sz="0" w:space="0" w:color="auto"/>
                    <w:bottom w:val="none" w:sz="0" w:space="0" w:color="auto"/>
                    <w:right w:val="none" w:sz="0" w:space="0" w:color="auto"/>
                  </w:divBdr>
                  <w:divsChild>
                    <w:div w:id="1178228886">
                      <w:marLeft w:val="0"/>
                      <w:marRight w:val="0"/>
                      <w:marTop w:val="0"/>
                      <w:marBottom w:val="0"/>
                      <w:divBdr>
                        <w:top w:val="none" w:sz="0" w:space="0" w:color="auto"/>
                        <w:left w:val="none" w:sz="0" w:space="0" w:color="auto"/>
                        <w:bottom w:val="none" w:sz="0" w:space="0" w:color="auto"/>
                        <w:right w:val="none" w:sz="0" w:space="0" w:color="auto"/>
                      </w:divBdr>
                    </w:div>
                  </w:divsChild>
                </w:div>
                <w:div w:id="522985980">
                  <w:marLeft w:val="0"/>
                  <w:marRight w:val="0"/>
                  <w:marTop w:val="0"/>
                  <w:marBottom w:val="0"/>
                  <w:divBdr>
                    <w:top w:val="none" w:sz="0" w:space="0" w:color="auto"/>
                    <w:left w:val="none" w:sz="0" w:space="0" w:color="auto"/>
                    <w:bottom w:val="none" w:sz="0" w:space="0" w:color="auto"/>
                    <w:right w:val="none" w:sz="0" w:space="0" w:color="auto"/>
                  </w:divBdr>
                  <w:divsChild>
                    <w:div w:id="438332408">
                      <w:marLeft w:val="0"/>
                      <w:marRight w:val="0"/>
                      <w:marTop w:val="0"/>
                      <w:marBottom w:val="0"/>
                      <w:divBdr>
                        <w:top w:val="none" w:sz="0" w:space="0" w:color="auto"/>
                        <w:left w:val="none" w:sz="0" w:space="0" w:color="auto"/>
                        <w:bottom w:val="none" w:sz="0" w:space="0" w:color="auto"/>
                        <w:right w:val="none" w:sz="0" w:space="0" w:color="auto"/>
                      </w:divBdr>
                    </w:div>
                  </w:divsChild>
                </w:div>
                <w:div w:id="106706277">
                  <w:marLeft w:val="0"/>
                  <w:marRight w:val="0"/>
                  <w:marTop w:val="0"/>
                  <w:marBottom w:val="0"/>
                  <w:divBdr>
                    <w:top w:val="none" w:sz="0" w:space="0" w:color="auto"/>
                    <w:left w:val="none" w:sz="0" w:space="0" w:color="auto"/>
                    <w:bottom w:val="none" w:sz="0" w:space="0" w:color="auto"/>
                    <w:right w:val="none" w:sz="0" w:space="0" w:color="auto"/>
                  </w:divBdr>
                  <w:divsChild>
                    <w:div w:id="11848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2" ma:contentTypeDescription="Create a new document." ma:contentTypeScope="" ma:versionID="55953c3508b8f6303fdf9c82bbb5fe0f">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0361b9adfe6d4806490f303fd1b715b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D5113-A946-4A1F-819E-E18505B623E6}">
  <ds:schemaRefs>
    <ds:schemaRef ds:uri="http://purl.org/dc/terms/"/>
    <ds:schemaRef ds:uri="3e84a6e8-7ace-4fb1-9bb7-afefc7480c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623277e-bb06-4ecf-8e7b-33418f46064b"/>
    <ds:schemaRef ds:uri="http://www.w3.org/XML/1998/namespace"/>
    <ds:schemaRef ds:uri="http://purl.org/dc/dcmitype/"/>
  </ds:schemaRefs>
</ds:datastoreItem>
</file>

<file path=customXml/itemProps2.xml><?xml version="1.0" encoding="utf-8"?>
<ds:datastoreItem xmlns:ds="http://schemas.openxmlformats.org/officeDocument/2006/customXml" ds:itemID="{327ADF2C-0824-4C4D-A050-3A8ABDDC2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CD5C2-D742-473C-95EF-A25B7EDA6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Stevey Mena</dc:creator>
  <cp:keywords/>
  <dc:description/>
  <cp:lastModifiedBy>Stevey Mena</cp:lastModifiedBy>
  <cp:revision>2</cp:revision>
  <dcterms:created xsi:type="dcterms:W3CDTF">2021-05-27T13:59:00Z</dcterms:created>
  <dcterms:modified xsi:type="dcterms:W3CDTF">2021-05-27T13:59:00Z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ies>
</file>