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0457" w14:textId="77777777" w:rsidR="00910708" w:rsidRDefault="00910708" w:rsidP="00910708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sz w:val="56"/>
          <w:szCs w:val="56"/>
        </w:rPr>
      </w:pPr>
    </w:p>
    <w:p w14:paraId="0494C231" w14:textId="45745A9D" w:rsidR="00910708" w:rsidRPr="009D1EFE" w:rsidRDefault="00910708" w:rsidP="009D1EFE">
      <w:pPr>
        <w:pStyle w:val="paragraph"/>
        <w:shd w:val="clear" w:color="auto" w:fill="B4C6E7" w:themeFill="accent1" w:themeFillTint="66"/>
        <w:spacing w:before="0" w:beforeAutospacing="0" w:after="0" w:afterAutospacing="0"/>
        <w:ind w:left="1080"/>
        <w:jc w:val="center"/>
        <w:textAlignment w:val="baseline"/>
        <w:rPr>
          <w:rFonts w:ascii="Calibri Light" w:hAnsi="Calibri Light" w:cs="Calibri Light"/>
          <w:sz w:val="56"/>
          <w:szCs w:val="56"/>
        </w:rPr>
      </w:pPr>
      <w:r w:rsidRPr="009D1EFE">
        <w:rPr>
          <w:rStyle w:val="normaltextrun"/>
          <w:rFonts w:ascii="Calibri Light" w:hAnsi="Calibri Light" w:cs="Calibri Light"/>
          <w:b/>
          <w:bCs/>
          <w:sz w:val="56"/>
          <w:szCs w:val="56"/>
        </w:rPr>
        <w:t>Carer Agreement</w:t>
      </w:r>
      <w:r w:rsidRPr="009D1EFE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EA7B29" w14:textId="77777777" w:rsidR="00910708" w:rsidRDefault="00910708" w:rsidP="00910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83B7ED" w14:textId="77777777" w:rsidR="00910708" w:rsidRPr="009D1EFE" w:rsidRDefault="00910708" w:rsidP="00910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D1EFE">
        <w:rPr>
          <w:rStyle w:val="normaltextrun"/>
          <w:rFonts w:ascii="Calibri" w:hAnsi="Calibri" w:cs="Calibri"/>
        </w:rPr>
        <w:t>This is an agreement outlines the roles and responsibilities of Carer(s) who oversee young people within Unitas Youth Zone.</w:t>
      </w:r>
      <w:r w:rsidRPr="009D1EFE">
        <w:rPr>
          <w:rStyle w:val="eop"/>
          <w:rFonts w:ascii="Calibri" w:hAnsi="Calibri" w:cs="Calibri"/>
        </w:rPr>
        <w:t> </w:t>
      </w:r>
    </w:p>
    <w:p w14:paraId="3F33C561" w14:textId="77777777" w:rsidR="00910708" w:rsidRPr="009D1EFE" w:rsidRDefault="00910708" w:rsidP="00910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D1EFE">
        <w:rPr>
          <w:rStyle w:val="eop"/>
          <w:rFonts w:ascii="Calibri" w:hAnsi="Calibri" w:cs="Calibri"/>
        </w:rPr>
        <w:t> </w:t>
      </w:r>
    </w:p>
    <w:p w14:paraId="4028029D" w14:textId="77777777" w:rsidR="00910708" w:rsidRPr="009D1EFE" w:rsidRDefault="00910708" w:rsidP="00910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D1EFE">
        <w:rPr>
          <w:rStyle w:val="normaltextrun"/>
          <w:rFonts w:ascii="Calibri" w:hAnsi="Calibri" w:cs="Calibri"/>
        </w:rPr>
        <w:t>By signing this agreement, the Carer(s) agrees:</w:t>
      </w:r>
      <w:r w:rsidRPr="009D1EFE">
        <w:rPr>
          <w:rStyle w:val="eop"/>
          <w:rFonts w:ascii="Calibri" w:hAnsi="Calibri" w:cs="Calibri"/>
        </w:rPr>
        <w:t> </w:t>
      </w:r>
    </w:p>
    <w:p w14:paraId="59F91BD9" w14:textId="77777777" w:rsidR="00910708" w:rsidRPr="009D1EFE" w:rsidRDefault="00910708" w:rsidP="009107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D1EFE">
        <w:rPr>
          <w:rStyle w:val="eop"/>
          <w:rFonts w:ascii="Calibri" w:hAnsi="Calibri" w:cs="Calibri"/>
        </w:rPr>
        <w:t> </w:t>
      </w:r>
    </w:p>
    <w:p w14:paraId="44AE335E" w14:textId="77777777" w:rsidR="00910708" w:rsidRPr="009D1EFE" w:rsidRDefault="00910708" w:rsidP="0091070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D1EFE">
        <w:rPr>
          <w:rStyle w:val="normaltextrun"/>
          <w:rFonts w:ascii="Calibri" w:hAnsi="Calibri" w:cs="Calibri"/>
        </w:rPr>
        <w:t>Carers to provide up to date Enhanced DBS details and contact numbers.</w:t>
      </w:r>
      <w:r w:rsidRPr="009D1EFE">
        <w:rPr>
          <w:rStyle w:val="eop"/>
          <w:rFonts w:ascii="Calibri" w:hAnsi="Calibri" w:cs="Calibri"/>
        </w:rPr>
        <w:t> </w:t>
      </w:r>
    </w:p>
    <w:p w14:paraId="69F56753" w14:textId="025EE325" w:rsidR="00910708" w:rsidRPr="009D1EFE" w:rsidRDefault="00910708" w:rsidP="0091070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D1EFE">
        <w:rPr>
          <w:rStyle w:val="normaltextrun"/>
          <w:rFonts w:ascii="Calibri" w:hAnsi="Calibri" w:cs="Calibri"/>
        </w:rPr>
        <w:t xml:space="preserve">To treat the young person with respect and dignity, promoting their health, safety, </w:t>
      </w:r>
      <w:proofErr w:type="gramStart"/>
      <w:r w:rsidRPr="009D1EFE">
        <w:rPr>
          <w:rStyle w:val="normaltextrun"/>
          <w:rFonts w:ascii="Calibri" w:hAnsi="Calibri" w:cs="Calibri"/>
        </w:rPr>
        <w:t>welfare</w:t>
      </w:r>
      <w:proofErr w:type="gramEnd"/>
      <w:r w:rsidRPr="009D1EFE">
        <w:rPr>
          <w:rStyle w:val="normaltextrun"/>
          <w:rFonts w:ascii="Calibri" w:hAnsi="Calibri" w:cs="Calibri"/>
        </w:rPr>
        <w:t xml:space="preserve"> and individual needs. </w:t>
      </w:r>
      <w:r w:rsidRPr="009D1EFE">
        <w:rPr>
          <w:rStyle w:val="eop"/>
          <w:rFonts w:ascii="Calibri" w:hAnsi="Calibri" w:cs="Calibri"/>
        </w:rPr>
        <w:t> </w:t>
      </w:r>
    </w:p>
    <w:p w14:paraId="0689D49D" w14:textId="77777777" w:rsidR="00910708" w:rsidRPr="009D1EFE" w:rsidRDefault="00910708" w:rsidP="0091070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D1EFE">
        <w:rPr>
          <w:rStyle w:val="normaltextrun"/>
          <w:rFonts w:ascii="Calibri" w:hAnsi="Calibri" w:cs="Calibri"/>
        </w:rPr>
        <w:t>To ensure that the young person attending has an up to date All About Me Form.</w:t>
      </w:r>
      <w:r w:rsidRPr="009D1EFE">
        <w:rPr>
          <w:rStyle w:val="eop"/>
          <w:rFonts w:ascii="Calibri" w:hAnsi="Calibri" w:cs="Calibri"/>
        </w:rPr>
        <w:t> </w:t>
      </w:r>
    </w:p>
    <w:p w14:paraId="70AE4F5E" w14:textId="77777777" w:rsidR="00910708" w:rsidRPr="009D1EFE" w:rsidRDefault="00910708" w:rsidP="0091070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D1EFE">
        <w:rPr>
          <w:rStyle w:val="normaltextrun"/>
          <w:rFonts w:ascii="Calibri" w:hAnsi="Calibri" w:cs="Calibri"/>
        </w:rPr>
        <w:t>To maintain clear communication with management by informing them of any changes to the young person’s care, needs and medication. This includes informing Session Lead of any changes in circumstances. </w:t>
      </w:r>
      <w:r w:rsidRPr="009D1EFE">
        <w:rPr>
          <w:rStyle w:val="eop"/>
          <w:rFonts w:ascii="Calibri" w:hAnsi="Calibri" w:cs="Calibri"/>
        </w:rPr>
        <w:t> </w:t>
      </w:r>
    </w:p>
    <w:p w14:paraId="6A27BC29" w14:textId="77777777" w:rsidR="00910708" w:rsidRPr="009D1EFE" w:rsidRDefault="00910708" w:rsidP="0091070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D1EFE">
        <w:rPr>
          <w:rStyle w:val="normaltextrun"/>
          <w:rFonts w:ascii="Calibri" w:hAnsi="Calibri" w:cs="Calibri"/>
        </w:rPr>
        <w:t xml:space="preserve">That the young person must be </w:t>
      </w:r>
      <w:proofErr w:type="gramStart"/>
      <w:r w:rsidRPr="009D1EFE">
        <w:rPr>
          <w:rStyle w:val="normaltextrun"/>
          <w:rFonts w:ascii="Calibri" w:hAnsi="Calibri" w:cs="Calibri"/>
        </w:rPr>
        <w:t>supervised at all times</w:t>
      </w:r>
      <w:proofErr w:type="gramEnd"/>
      <w:r w:rsidRPr="009D1EFE">
        <w:rPr>
          <w:rStyle w:val="normaltextrun"/>
          <w:rFonts w:ascii="Calibri" w:hAnsi="Calibri" w:cs="Calibri"/>
        </w:rPr>
        <w:t>, and they will always be within the same proximity (activity area) as their carer. </w:t>
      </w:r>
      <w:r w:rsidRPr="009D1EFE">
        <w:rPr>
          <w:rStyle w:val="eop"/>
          <w:rFonts w:ascii="Calibri" w:hAnsi="Calibri" w:cs="Calibri"/>
        </w:rPr>
        <w:t> </w:t>
      </w:r>
    </w:p>
    <w:p w14:paraId="116A6A35" w14:textId="77777777" w:rsidR="00910708" w:rsidRPr="009D1EFE" w:rsidRDefault="00910708" w:rsidP="0091070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D1EFE">
        <w:rPr>
          <w:rStyle w:val="normaltextrun"/>
          <w:rFonts w:ascii="Calibri" w:hAnsi="Calibri" w:cs="Calibri"/>
        </w:rPr>
        <w:t>That the young person must not be left unattended under any circumstances. </w:t>
      </w:r>
      <w:r w:rsidRPr="009D1EFE">
        <w:rPr>
          <w:rStyle w:val="eop"/>
          <w:rFonts w:ascii="Calibri" w:hAnsi="Calibri" w:cs="Calibri"/>
        </w:rPr>
        <w:t> </w:t>
      </w:r>
    </w:p>
    <w:p w14:paraId="3A7929A7" w14:textId="77777777" w:rsidR="00910708" w:rsidRPr="009D1EFE" w:rsidRDefault="00910708" w:rsidP="0091070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D1EFE">
        <w:rPr>
          <w:rStyle w:val="normaltextrun"/>
          <w:rFonts w:ascii="Calibri" w:hAnsi="Calibri" w:cs="Calibri"/>
        </w:rPr>
        <w:t>They will not be on any mobile devices to protect and promote the safeguarding of all young people. </w:t>
      </w:r>
      <w:r w:rsidRPr="009D1EFE">
        <w:rPr>
          <w:rStyle w:val="eop"/>
          <w:rFonts w:ascii="Calibri" w:hAnsi="Calibri" w:cs="Calibri"/>
        </w:rPr>
        <w:t> </w:t>
      </w:r>
    </w:p>
    <w:p w14:paraId="25E26137" w14:textId="77777777" w:rsidR="00910708" w:rsidRPr="009D1EFE" w:rsidRDefault="00910708" w:rsidP="00642A5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9D1EFE">
        <w:rPr>
          <w:rStyle w:val="normaltextrun"/>
          <w:rFonts w:ascii="Calibri" w:hAnsi="Calibri" w:cs="Calibri"/>
        </w:rPr>
        <w:t>To support the young person, they have arranged to work with them by enabling them to engage in activities and encouraging their development.</w:t>
      </w:r>
    </w:p>
    <w:p w14:paraId="09CB2670" w14:textId="016BB47F" w:rsidR="00910708" w:rsidRPr="009D1EFE" w:rsidRDefault="00910708" w:rsidP="0091070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D1EFE">
        <w:rPr>
          <w:rStyle w:val="normaltextrun"/>
          <w:rFonts w:ascii="Calibri" w:hAnsi="Calibri" w:cs="Calibri"/>
        </w:rPr>
        <w:t>If the young person will no longer be attending session with a Carer, management must be   informed in advance to schedule a meeting to assess the young person’s needs to decide if Unitas</w:t>
      </w:r>
      <w:r w:rsidRPr="009D1EFE">
        <w:rPr>
          <w:rStyle w:val="normaltextrun"/>
          <w:rFonts w:ascii="Calibri" w:hAnsi="Calibri" w:cs="Calibri"/>
        </w:rPr>
        <w:t xml:space="preserve"> </w:t>
      </w:r>
      <w:r w:rsidRPr="009D1EFE">
        <w:rPr>
          <w:rStyle w:val="normaltextrun"/>
          <w:rFonts w:ascii="Calibri" w:hAnsi="Calibri" w:cs="Calibri"/>
        </w:rPr>
        <w:t>can facilitate the young person attending independently.</w:t>
      </w:r>
      <w:r w:rsidRPr="009D1EFE">
        <w:rPr>
          <w:rStyle w:val="eop"/>
          <w:rFonts w:ascii="Calibri" w:hAnsi="Calibri" w:cs="Calibri"/>
        </w:rPr>
        <w:t> </w:t>
      </w:r>
    </w:p>
    <w:p w14:paraId="518E4D29" w14:textId="639DCF4D" w:rsidR="00910708" w:rsidRPr="009D1EFE" w:rsidRDefault="00910708" w:rsidP="0091070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9D1EFE">
        <w:rPr>
          <w:rStyle w:val="normaltextrun"/>
          <w:rFonts w:ascii="Calibri" w:hAnsi="Calibri" w:cs="Calibri"/>
        </w:rPr>
        <w:t>That they understand that Unitas does not facilitate 1-to-1 care, and that this is they are responsible to ensure this is prearranged before attending session. </w:t>
      </w:r>
      <w:r w:rsidRPr="009D1EFE">
        <w:rPr>
          <w:rStyle w:val="eop"/>
          <w:rFonts w:ascii="Calibri" w:hAnsi="Calibri" w:cs="Calibri"/>
        </w:rPr>
        <w:t> </w:t>
      </w:r>
    </w:p>
    <w:p w14:paraId="397E898D" w14:textId="4A72634F" w:rsidR="009D1EFE" w:rsidRPr="00470938" w:rsidRDefault="009D1EFE" w:rsidP="00A8043C">
      <w:pPr>
        <w:pStyle w:val="xmsonormal"/>
        <w:numPr>
          <w:ilvl w:val="0"/>
          <w:numId w:val="10"/>
        </w:numPr>
        <w:shd w:val="clear" w:color="auto" w:fill="FFFFFF"/>
        <w:textAlignment w:val="baseline"/>
        <w:rPr>
          <w:rFonts w:ascii="Segoe UI" w:hAnsi="Segoe UI" w:cs="Segoe UI"/>
          <w:sz w:val="24"/>
          <w:szCs w:val="24"/>
        </w:rPr>
      </w:pPr>
      <w:r w:rsidRPr="009D1EFE">
        <w:rPr>
          <w:rFonts w:asciiTheme="minorHAnsi" w:eastAsia="Times New Roman" w:hAnsiTheme="minorHAnsi" w:cstheme="minorHAnsi"/>
          <w:color w:val="000000"/>
          <w:sz w:val="24"/>
          <w:szCs w:val="24"/>
        </w:rPr>
        <w:t>If there is a change in care giver, then the agency or parent will need to notify the Youth Zone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B025703" w14:textId="77777777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BDBCE0D" w14:textId="77777777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E988BA1" w14:textId="26F3508C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Name (support worker)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…………………………………………………………………………………</w:t>
      </w: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…..</w:t>
      </w:r>
      <w:proofErr w:type="gramEnd"/>
    </w:p>
    <w:p w14:paraId="609F343E" w14:textId="77777777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21ACCB4" w14:textId="791B1243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Signed (support worker)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…………………………………………………………………………………</w:t>
      </w: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…..</w:t>
      </w:r>
      <w:proofErr w:type="gramEnd"/>
    </w:p>
    <w:p w14:paraId="72E0CFE7" w14:textId="77777777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A3877CD" w14:textId="0DB34E4B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Young Person name being supported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…………………………………………………………</w:t>
      </w: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…..</w:t>
      </w:r>
      <w:proofErr w:type="gramEnd"/>
    </w:p>
    <w:p w14:paraId="069D80AE" w14:textId="77777777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F5435B1" w14:textId="61D58882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Date: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…………………………………………………………………………………………………………….</w:t>
      </w:r>
    </w:p>
    <w:p w14:paraId="3E00922B" w14:textId="77777777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E4912C4" w14:textId="45183E8D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DBS nr: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…………………………………………………………………………………………………………….</w:t>
      </w:r>
    </w:p>
    <w:p w14:paraId="54B0BAB0" w14:textId="77777777" w:rsidR="00470938" w:rsidRDefault="00470938" w:rsidP="00470938">
      <w:pPr>
        <w:pStyle w:val="xmsonormal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EDCFDF2" w14:textId="4CE771E9" w:rsidR="00D16E36" w:rsidRPr="009D1EFE" w:rsidRDefault="00470938" w:rsidP="00470938">
      <w:pPr>
        <w:pStyle w:val="xmsonormal"/>
        <w:shd w:val="clear" w:color="auto" w:fill="FFFFFF"/>
        <w:textAlignment w:val="baseline"/>
        <w:rPr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Issue date: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…………………………………………………………………………………………………………….</w:t>
      </w:r>
    </w:p>
    <w:sectPr w:rsidR="00DF056A" w:rsidRPr="009D1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6C9"/>
    <w:multiLevelType w:val="multilevel"/>
    <w:tmpl w:val="7F405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82201"/>
    <w:multiLevelType w:val="multilevel"/>
    <w:tmpl w:val="63CCE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7626B"/>
    <w:multiLevelType w:val="multilevel"/>
    <w:tmpl w:val="EF66D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84F30"/>
    <w:multiLevelType w:val="multilevel"/>
    <w:tmpl w:val="6326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0250C"/>
    <w:multiLevelType w:val="hybridMultilevel"/>
    <w:tmpl w:val="A1C0D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5190"/>
    <w:multiLevelType w:val="hybridMultilevel"/>
    <w:tmpl w:val="7382A3B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950A52"/>
    <w:multiLevelType w:val="multilevel"/>
    <w:tmpl w:val="2FB6E4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31BA5"/>
    <w:multiLevelType w:val="hybridMultilevel"/>
    <w:tmpl w:val="3170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971D9"/>
    <w:multiLevelType w:val="multilevel"/>
    <w:tmpl w:val="C952E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C5C92"/>
    <w:multiLevelType w:val="multilevel"/>
    <w:tmpl w:val="0AAC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EE0B74"/>
    <w:multiLevelType w:val="multilevel"/>
    <w:tmpl w:val="12DA9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3660C"/>
    <w:multiLevelType w:val="multilevel"/>
    <w:tmpl w:val="5DDAD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541423">
    <w:abstractNumId w:val="9"/>
  </w:num>
  <w:num w:numId="2" w16cid:durableId="1219903251">
    <w:abstractNumId w:val="3"/>
  </w:num>
  <w:num w:numId="3" w16cid:durableId="2047442161">
    <w:abstractNumId w:val="10"/>
  </w:num>
  <w:num w:numId="4" w16cid:durableId="1949777990">
    <w:abstractNumId w:val="11"/>
  </w:num>
  <w:num w:numId="5" w16cid:durableId="257831429">
    <w:abstractNumId w:val="0"/>
  </w:num>
  <w:num w:numId="6" w16cid:durableId="745033439">
    <w:abstractNumId w:val="2"/>
  </w:num>
  <w:num w:numId="7" w16cid:durableId="238055985">
    <w:abstractNumId w:val="8"/>
  </w:num>
  <w:num w:numId="8" w16cid:durableId="333384259">
    <w:abstractNumId w:val="1"/>
  </w:num>
  <w:num w:numId="9" w16cid:durableId="1780367807">
    <w:abstractNumId w:val="6"/>
  </w:num>
  <w:num w:numId="10" w16cid:durableId="1091854103">
    <w:abstractNumId w:val="4"/>
  </w:num>
  <w:num w:numId="11" w16cid:durableId="122502976">
    <w:abstractNumId w:val="5"/>
  </w:num>
  <w:num w:numId="12" w16cid:durableId="774863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08"/>
    <w:rsid w:val="00107C92"/>
    <w:rsid w:val="002554B0"/>
    <w:rsid w:val="0044629F"/>
    <w:rsid w:val="00470938"/>
    <w:rsid w:val="00846445"/>
    <w:rsid w:val="00910708"/>
    <w:rsid w:val="009D1EFE"/>
    <w:rsid w:val="00D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AFFC"/>
  <w15:chartTrackingRefBased/>
  <w15:docId w15:val="{20A152DA-611D-4771-8CB2-7C12BF2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10708"/>
  </w:style>
  <w:style w:type="character" w:customStyle="1" w:styleId="eop">
    <w:name w:val="eop"/>
    <w:basedOn w:val="DefaultParagraphFont"/>
    <w:rsid w:val="00910708"/>
  </w:style>
  <w:style w:type="paragraph" w:customStyle="1" w:styleId="xmsonormal">
    <w:name w:val="x_msonormal"/>
    <w:basedOn w:val="Normal"/>
    <w:rsid w:val="009D1EFE"/>
    <w:pPr>
      <w:spacing w:after="0" w:line="240" w:lineRule="auto"/>
    </w:pPr>
    <w:rPr>
      <w:rFonts w:ascii="Calibri" w:eastAsiaTheme="minorEastAsia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1514E65C8344BBC51C861A3FC7804" ma:contentTypeVersion="17" ma:contentTypeDescription="Create a new document." ma:contentTypeScope="" ma:versionID="976673abb29fd4b1a739e1f463799cc3">
  <xsd:schema xmlns:xsd="http://www.w3.org/2001/XMLSchema" xmlns:xs="http://www.w3.org/2001/XMLSchema" xmlns:p="http://schemas.microsoft.com/office/2006/metadata/properties" xmlns:ns2="171908c4-a67d-4068-8c43-8f6a3aa91861" xmlns:ns3="3e84a6e8-7ace-4fb1-9bb7-afefc7480cf8" targetNamespace="http://schemas.microsoft.com/office/2006/metadata/properties" ma:root="true" ma:fieldsID="c3deeb61cba04d05fe853e383e9d36b8" ns2:_="" ns3:_="">
    <xsd:import namespace="171908c4-a67d-4068-8c43-8f6a3aa91861"/>
    <xsd:import namespace="3e84a6e8-7ace-4fb1-9bb7-afefc7480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08c4-a67d-4068-8c43-8f6a3aa91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b73c7b-5ef9-4820-8bd7-cdd57d11e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4a6e8-7ace-4fb1-9bb7-afefc7480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ed45eb-641e-492e-8600-096f54d6352c}" ma:internalName="TaxCatchAll" ma:showField="CatchAllData" ma:web="3e84a6e8-7ace-4fb1-9bb7-afefc7480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908c4-a67d-4068-8c43-8f6a3aa91861">
      <Terms xmlns="http://schemas.microsoft.com/office/infopath/2007/PartnerControls"/>
    </lcf76f155ced4ddcb4097134ff3c332f>
    <TaxCatchAll xmlns="3e84a6e8-7ace-4fb1-9bb7-afefc7480cf8"/>
  </documentManagement>
</p:properties>
</file>

<file path=customXml/itemProps1.xml><?xml version="1.0" encoding="utf-8"?>
<ds:datastoreItem xmlns:ds="http://schemas.openxmlformats.org/officeDocument/2006/customXml" ds:itemID="{E8ADB71F-A1A2-4D5B-8EB0-38C3EF05D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908c4-a67d-4068-8c43-8f6a3aa91861"/>
    <ds:schemaRef ds:uri="3e84a6e8-7ace-4fb1-9bb7-afefc7480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19CD1-0ACF-405D-B4D1-CD36270BD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817BB-8AC3-4D38-90A3-492339BF4734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e84a6e8-7ace-4fb1-9bb7-afefc7480cf8"/>
    <ds:schemaRef ds:uri="171908c4-a67d-4068-8c43-8f6a3aa9186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Furniss</dc:creator>
  <cp:keywords/>
  <dc:description/>
  <cp:lastModifiedBy>Patricia Furniss</cp:lastModifiedBy>
  <cp:revision>1</cp:revision>
  <cp:lastPrinted>2023-09-01T10:58:00Z</cp:lastPrinted>
  <dcterms:created xsi:type="dcterms:W3CDTF">2023-09-01T10:12:00Z</dcterms:created>
  <dcterms:modified xsi:type="dcterms:W3CDTF">2023-09-01T12:37:00Z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0x010100EEF1514E65C8344BBC51C861A3FC7804</vt:lpwstr>
  </property>
</Properties>
</file>