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10B7A44" w:rsidR="00EC01CB" w:rsidRDefault="000516DD">
      <w:r>
        <w:t xml:space="preserve">Are you passionate about working with young people and eager to inspire the next generation in </w:t>
      </w:r>
      <w:r w:rsidR="0089170F">
        <w:t>Burnt Oak</w:t>
      </w:r>
      <w:r w:rsidR="009B115B">
        <w:t xml:space="preserve">, </w:t>
      </w:r>
      <w:r>
        <w:t xml:space="preserve">North London? </w:t>
      </w:r>
    </w:p>
    <w:p w14:paraId="00000002" w14:textId="49C97781" w:rsidR="00EC01CB" w:rsidRDefault="000516DD">
      <w:r>
        <w:t xml:space="preserve">Our team is seeking sports and activity coaches with </w:t>
      </w:r>
      <w:commentRangeStart w:id="0"/>
      <w:r>
        <w:t>background</w:t>
      </w:r>
      <w:commentRangeEnd w:id="0"/>
      <w:r w:rsidR="00962A38">
        <w:rPr>
          <w:rStyle w:val="CommentReference"/>
        </w:rPr>
        <w:commentReference w:id="0"/>
      </w:r>
      <w:r w:rsidR="0089170F">
        <w:t>s and interests</w:t>
      </w:r>
      <w:r>
        <w:t xml:space="preserve"> in youth work and related fields, such as PE Teachers, Football and Basketball Coaches, Personal Trainers, and Activity </w:t>
      </w:r>
      <w:commentRangeStart w:id="1"/>
      <w:r>
        <w:t>Coaches</w:t>
      </w:r>
      <w:commentRangeEnd w:id="1"/>
      <w:r w:rsidR="00962A38">
        <w:rPr>
          <w:rStyle w:val="CommentReference"/>
        </w:rPr>
        <w:commentReference w:id="1"/>
      </w:r>
      <w:r w:rsidR="0089170F">
        <w:t>, Boxing Coaches and Climbing Instructors</w:t>
      </w:r>
      <w:r>
        <w:t xml:space="preserve"> to join us in the role of </w:t>
      </w:r>
      <w:r w:rsidR="0089170F">
        <w:t>Sports</w:t>
      </w:r>
      <w:commentRangeStart w:id="2"/>
      <w:r>
        <w:t xml:space="preserve"> Coach</w:t>
      </w:r>
      <w:commentRangeEnd w:id="2"/>
      <w:r w:rsidR="00893D21">
        <w:rPr>
          <w:rStyle w:val="CommentReference"/>
        </w:rPr>
        <w:commentReference w:id="2"/>
      </w:r>
      <w:r>
        <w:t>.</w:t>
      </w:r>
    </w:p>
    <w:p w14:paraId="00000003" w14:textId="78311CCD" w:rsidR="00EC01CB" w:rsidRDefault="000516DD">
      <w:r>
        <w:t xml:space="preserve">Our centre </w:t>
      </w:r>
      <w:r w:rsidR="00962A38">
        <w:t>offers a</w:t>
      </w:r>
      <w:r>
        <w:t xml:space="preserve"> diverse range of facilities to engage and support local youth, including a fully equipped Fitness Suite with top-notch equipment and experienced personal trainers, a versatile Sports Hall for various activities, a Boxing/MMA room utilised by Unitas ABC, a thrilling Climbing Wall with multiple routes, and a vibrant MUGA (astroturf) for games and fun. Depending on your expertise, you'll have the opportunity to work in these dedicated areas and help nurture the potential of young people in our community. If you're ready to share your skills, inspire our youth, and be a part of our dynamic, friendly team, look no further. Join us in making a positive impact on the youth of North London.</w:t>
      </w:r>
    </w:p>
    <w:p w14:paraId="00000004" w14:textId="77777777" w:rsidR="00EC01CB" w:rsidRDefault="00EC01CB">
      <w:pPr>
        <w:pBdr>
          <w:top w:val="nil"/>
          <w:left w:val="nil"/>
          <w:bottom w:val="nil"/>
          <w:right w:val="nil"/>
          <w:between w:val="nil"/>
        </w:pBdr>
        <w:spacing w:after="0" w:line="240" w:lineRule="auto"/>
        <w:rPr>
          <w:color w:val="000000"/>
        </w:rPr>
      </w:pPr>
    </w:p>
    <w:p w14:paraId="00000005" w14:textId="77777777" w:rsidR="00EC01CB" w:rsidRDefault="000516DD">
      <w:pPr>
        <w:pBdr>
          <w:top w:val="nil"/>
          <w:left w:val="nil"/>
          <w:bottom w:val="nil"/>
          <w:right w:val="nil"/>
          <w:between w:val="nil"/>
        </w:pBdr>
        <w:spacing w:after="0" w:line="240" w:lineRule="auto"/>
        <w:rPr>
          <w:color w:val="000000"/>
        </w:rPr>
      </w:pPr>
      <w:r>
        <w:rPr>
          <w:b/>
          <w:color w:val="000000"/>
        </w:rPr>
        <w:t>Hours:</w:t>
      </w:r>
      <w:r>
        <w:rPr>
          <w:color w:val="000000"/>
        </w:rPr>
        <w:t xml:space="preserve"> Up to 26 hours per week (evenings, and weekends)</w:t>
      </w:r>
    </w:p>
    <w:p w14:paraId="00000006" w14:textId="77777777" w:rsidR="00EC01CB" w:rsidRDefault="00EC01CB">
      <w:pPr>
        <w:pBdr>
          <w:top w:val="nil"/>
          <w:left w:val="nil"/>
          <w:bottom w:val="nil"/>
          <w:right w:val="nil"/>
          <w:between w:val="nil"/>
        </w:pBdr>
        <w:spacing w:after="0" w:line="240" w:lineRule="auto"/>
        <w:rPr>
          <w:color w:val="000000"/>
        </w:rPr>
      </w:pPr>
    </w:p>
    <w:p w14:paraId="00000007" w14:textId="77777777" w:rsidR="00EC01CB" w:rsidRDefault="000516DD">
      <w:pPr>
        <w:spacing w:after="0" w:line="240" w:lineRule="auto"/>
        <w:rPr>
          <w:b/>
        </w:rPr>
      </w:pPr>
      <w:commentRangeStart w:id="3"/>
      <w:r w:rsidRPr="009B115B">
        <w:rPr>
          <w:b/>
        </w:rPr>
        <w:t>Sports Coach</w:t>
      </w:r>
      <w:r>
        <w:rPr>
          <w:b/>
        </w:rPr>
        <w:t xml:space="preserve"> Requirements</w:t>
      </w:r>
      <w:commentRangeEnd w:id="3"/>
      <w:r w:rsidR="00893D21">
        <w:rPr>
          <w:rStyle w:val="CommentReference"/>
        </w:rPr>
        <w:commentReference w:id="3"/>
      </w:r>
      <w:r>
        <w:rPr>
          <w:b/>
        </w:rPr>
        <w:t>:</w:t>
      </w:r>
    </w:p>
    <w:p w14:paraId="00000008" w14:textId="77777777" w:rsidR="00EC01CB" w:rsidRDefault="000516DD">
      <w:pPr>
        <w:numPr>
          <w:ilvl w:val="0"/>
          <w:numId w:val="1"/>
        </w:numPr>
        <w:pBdr>
          <w:top w:val="nil"/>
          <w:left w:val="nil"/>
          <w:bottom w:val="nil"/>
          <w:right w:val="nil"/>
          <w:between w:val="nil"/>
        </w:pBdr>
        <w:spacing w:after="0" w:line="240" w:lineRule="auto"/>
      </w:pPr>
      <w:r>
        <w:rPr>
          <w:color w:val="000000"/>
        </w:rPr>
        <w:t xml:space="preserve">Experience of working with groups of young people aged 8 to 19, or up to aged 25 with a </w:t>
      </w:r>
      <w:proofErr w:type="gramStart"/>
      <w:r>
        <w:rPr>
          <w:color w:val="000000"/>
        </w:rPr>
        <w:t>disability</w:t>
      </w:r>
      <w:proofErr w:type="gramEnd"/>
    </w:p>
    <w:p w14:paraId="00000009" w14:textId="77777777" w:rsidR="00EC01CB" w:rsidRDefault="000516DD">
      <w:pPr>
        <w:numPr>
          <w:ilvl w:val="0"/>
          <w:numId w:val="1"/>
        </w:numPr>
        <w:pBdr>
          <w:top w:val="nil"/>
          <w:left w:val="nil"/>
          <w:bottom w:val="nil"/>
          <w:right w:val="nil"/>
          <w:between w:val="nil"/>
        </w:pBdr>
        <w:spacing w:after="0" w:line="240" w:lineRule="auto"/>
      </w:pPr>
      <w:r>
        <w:rPr>
          <w:color w:val="000000"/>
        </w:rPr>
        <w:t xml:space="preserve">Passion of sports, climbing, and outdoor adventure management </w:t>
      </w:r>
    </w:p>
    <w:p w14:paraId="0000000A" w14:textId="77777777" w:rsidR="00EC01CB" w:rsidRDefault="000516DD">
      <w:pPr>
        <w:numPr>
          <w:ilvl w:val="0"/>
          <w:numId w:val="1"/>
        </w:numPr>
        <w:pBdr>
          <w:top w:val="nil"/>
          <w:left w:val="nil"/>
          <w:bottom w:val="nil"/>
          <w:right w:val="nil"/>
          <w:between w:val="nil"/>
        </w:pBdr>
        <w:spacing w:after="0" w:line="240" w:lineRule="auto"/>
      </w:pPr>
      <w:r>
        <w:rPr>
          <w:color w:val="000000"/>
        </w:rPr>
        <w:t xml:space="preserve">Commitment to safeguarding children </w:t>
      </w:r>
    </w:p>
    <w:p w14:paraId="0000000B" w14:textId="77777777" w:rsidR="00EC01CB" w:rsidRDefault="00EC01CB">
      <w:pPr>
        <w:pBdr>
          <w:top w:val="nil"/>
          <w:left w:val="nil"/>
          <w:bottom w:val="nil"/>
          <w:right w:val="nil"/>
          <w:between w:val="nil"/>
        </w:pBdr>
        <w:spacing w:after="0" w:line="240" w:lineRule="auto"/>
        <w:ind w:left="720"/>
        <w:rPr>
          <w:color w:val="000000"/>
        </w:rPr>
      </w:pPr>
    </w:p>
    <w:p w14:paraId="0000000C" w14:textId="77777777" w:rsidR="00EC01CB" w:rsidRDefault="000516DD">
      <w:pPr>
        <w:spacing w:after="0" w:line="240" w:lineRule="auto"/>
        <w:rPr>
          <w:b/>
        </w:rPr>
      </w:pPr>
      <w:r>
        <w:rPr>
          <w:b/>
        </w:rPr>
        <w:t xml:space="preserve">Desirable but not essential </w:t>
      </w:r>
      <w:proofErr w:type="gramStart"/>
      <w:r>
        <w:rPr>
          <w:b/>
        </w:rPr>
        <w:t>experience:,</w:t>
      </w:r>
      <w:proofErr w:type="gramEnd"/>
      <w:r>
        <w:rPr>
          <w:b/>
        </w:rPr>
        <w:t xml:space="preserve"> (we are dedicated to training you </w:t>
      </w:r>
      <w:proofErr w:type="spellStart"/>
      <w:r>
        <w:rPr>
          <w:b/>
        </w:rPr>
        <w:t>where</w:t>
      </w:r>
      <w:proofErr w:type="spellEnd"/>
      <w:r>
        <w:rPr>
          <w:b/>
        </w:rPr>
        <w:t xml:space="preserve"> required)</w:t>
      </w:r>
    </w:p>
    <w:p w14:paraId="0000000D" w14:textId="77777777" w:rsidR="00EC01CB" w:rsidRDefault="00EC01CB">
      <w:pPr>
        <w:spacing w:after="0" w:line="240" w:lineRule="auto"/>
        <w:rPr>
          <w:b/>
        </w:rPr>
      </w:pPr>
    </w:p>
    <w:p w14:paraId="0000000F" w14:textId="77777777" w:rsidR="00EC01CB" w:rsidRDefault="000516DD">
      <w:pPr>
        <w:numPr>
          <w:ilvl w:val="0"/>
          <w:numId w:val="2"/>
        </w:numPr>
        <w:pBdr>
          <w:top w:val="nil"/>
          <w:left w:val="nil"/>
          <w:bottom w:val="nil"/>
          <w:right w:val="nil"/>
          <w:between w:val="nil"/>
        </w:pBdr>
        <w:spacing w:after="0" w:line="240" w:lineRule="auto"/>
      </w:pPr>
      <w:r>
        <w:rPr>
          <w:color w:val="000000"/>
        </w:rPr>
        <w:t xml:space="preserve">Experience of route setting </w:t>
      </w:r>
    </w:p>
    <w:p w14:paraId="543EE027" w14:textId="426D7A54" w:rsidR="002A6F01" w:rsidRPr="000516DD" w:rsidRDefault="002A6F01">
      <w:pPr>
        <w:numPr>
          <w:ilvl w:val="0"/>
          <w:numId w:val="2"/>
        </w:numPr>
        <w:pBdr>
          <w:top w:val="nil"/>
          <w:left w:val="nil"/>
          <w:bottom w:val="nil"/>
          <w:right w:val="nil"/>
          <w:between w:val="nil"/>
        </w:pBdr>
        <w:spacing w:after="0" w:line="240" w:lineRule="auto"/>
      </w:pPr>
      <w:r>
        <w:rPr>
          <w:color w:val="000000"/>
        </w:rPr>
        <w:t>Climbing Wall Instructor qualification</w:t>
      </w:r>
    </w:p>
    <w:p w14:paraId="25E13DC9" w14:textId="70D680A6" w:rsidR="000516DD" w:rsidRDefault="000516DD">
      <w:pPr>
        <w:numPr>
          <w:ilvl w:val="0"/>
          <w:numId w:val="2"/>
        </w:numPr>
        <w:pBdr>
          <w:top w:val="nil"/>
          <w:left w:val="nil"/>
          <w:bottom w:val="nil"/>
          <w:right w:val="nil"/>
          <w:between w:val="nil"/>
        </w:pBdr>
        <w:spacing w:after="0" w:line="240" w:lineRule="auto"/>
      </w:pPr>
      <w:r>
        <w:rPr>
          <w:color w:val="000000"/>
        </w:rPr>
        <w:t>NGB Coaching award</w:t>
      </w:r>
    </w:p>
    <w:p w14:paraId="00000011" w14:textId="77777777" w:rsidR="00EC01CB" w:rsidRDefault="00EC01CB">
      <w:pPr>
        <w:pBdr>
          <w:top w:val="nil"/>
          <w:left w:val="nil"/>
          <w:bottom w:val="nil"/>
          <w:right w:val="nil"/>
          <w:between w:val="nil"/>
        </w:pBdr>
        <w:spacing w:after="0" w:line="240" w:lineRule="auto"/>
        <w:ind w:left="720"/>
        <w:rPr>
          <w:color w:val="000000"/>
        </w:rPr>
      </w:pPr>
    </w:p>
    <w:p w14:paraId="00000012" w14:textId="77777777" w:rsidR="00EC01CB" w:rsidRDefault="000516DD">
      <w:pPr>
        <w:spacing w:after="0" w:line="240" w:lineRule="auto"/>
      </w:pPr>
      <w:r>
        <w:t>We are committed to empowering you by offering dedicated support and comprehensive training, including certifications such as RSA Level 2, NGB Level 2, First Aid, and Climbing Wall Instructor Qualification, to elevate your performance in your role.</w:t>
      </w:r>
    </w:p>
    <w:p w14:paraId="00000013" w14:textId="77777777" w:rsidR="00EC01CB" w:rsidRDefault="00EC01CB">
      <w:pPr>
        <w:spacing w:after="0" w:line="240" w:lineRule="auto"/>
      </w:pPr>
    </w:p>
    <w:p w14:paraId="00000014" w14:textId="77777777" w:rsidR="00EC01CB" w:rsidRDefault="000516DD">
      <w:pPr>
        <w:pBdr>
          <w:top w:val="nil"/>
          <w:left w:val="nil"/>
          <w:bottom w:val="nil"/>
          <w:right w:val="nil"/>
          <w:between w:val="nil"/>
        </w:pBdr>
        <w:spacing w:after="0" w:line="240" w:lineRule="auto"/>
        <w:rPr>
          <w:b/>
          <w:color w:val="000000"/>
        </w:rPr>
      </w:pPr>
      <w:r>
        <w:rPr>
          <w:b/>
          <w:color w:val="000000"/>
        </w:rPr>
        <w:t xml:space="preserve">Meet the Organisation: Who We Are and What We Do </w:t>
      </w:r>
    </w:p>
    <w:p w14:paraId="00000015" w14:textId="77777777" w:rsidR="00EC01CB" w:rsidRDefault="000516DD">
      <w:pPr>
        <w:pBdr>
          <w:top w:val="nil"/>
          <w:left w:val="nil"/>
          <w:bottom w:val="nil"/>
          <w:right w:val="nil"/>
          <w:between w:val="nil"/>
        </w:pBdr>
        <w:spacing w:after="0" w:line="240" w:lineRule="auto"/>
        <w:rPr>
          <w:color w:val="000000"/>
        </w:rPr>
      </w:pPr>
      <w:r>
        <w:rPr>
          <w:color w:val="000000"/>
        </w:rPr>
        <w:t>Unitas is an independent charity and purpose-built youth centre for Barnet’s young people aged 8 to</w:t>
      </w:r>
    </w:p>
    <w:p w14:paraId="00000016" w14:textId="77777777" w:rsidR="00EC01CB" w:rsidRDefault="000516DD">
      <w:pPr>
        <w:pBdr>
          <w:top w:val="nil"/>
          <w:left w:val="nil"/>
          <w:bottom w:val="nil"/>
          <w:right w:val="nil"/>
          <w:between w:val="nil"/>
        </w:pBdr>
        <w:spacing w:after="0" w:line="240" w:lineRule="auto"/>
        <w:rPr>
          <w:color w:val="000000"/>
        </w:rPr>
      </w:pPr>
      <w:r>
        <w:rPr>
          <w:color w:val="000000"/>
        </w:rPr>
        <w:t>19, and up to 25 for those with additional needs. We support North London’s young people with</w:t>
      </w:r>
    </w:p>
    <w:p w14:paraId="00000017" w14:textId="77777777" w:rsidR="00EC01CB" w:rsidRDefault="000516DD">
      <w:pPr>
        <w:pBdr>
          <w:top w:val="nil"/>
          <w:left w:val="nil"/>
          <w:bottom w:val="nil"/>
          <w:right w:val="nil"/>
          <w:between w:val="nil"/>
        </w:pBdr>
        <w:spacing w:after="0" w:line="240" w:lineRule="auto"/>
        <w:rPr>
          <w:color w:val="000000"/>
        </w:rPr>
      </w:pPr>
      <w:r>
        <w:rPr>
          <w:color w:val="000000"/>
        </w:rPr>
        <w:t>three things they deserve and need; somewhere to go, something to do and someone to talk to.</w:t>
      </w:r>
    </w:p>
    <w:p w14:paraId="00000018" w14:textId="77777777" w:rsidR="00EC01CB" w:rsidRDefault="00EC01CB">
      <w:pPr>
        <w:spacing w:after="0" w:line="240" w:lineRule="auto"/>
      </w:pPr>
    </w:p>
    <w:p w14:paraId="00000019" w14:textId="77777777" w:rsidR="00EC01CB" w:rsidRDefault="000516DD">
      <w:pPr>
        <w:pBdr>
          <w:top w:val="nil"/>
          <w:left w:val="nil"/>
          <w:bottom w:val="nil"/>
          <w:right w:val="nil"/>
          <w:between w:val="nil"/>
        </w:pBdr>
        <w:spacing w:after="0" w:line="240" w:lineRule="auto"/>
        <w:rPr>
          <w:color w:val="000000"/>
        </w:rPr>
      </w:pPr>
      <w:r>
        <w:rPr>
          <w:color w:val="000000"/>
        </w:rPr>
        <w:t xml:space="preserve">We opened our doors in June 2019, and have rapidly become an essential social hub for over </w:t>
      </w:r>
      <w:proofErr w:type="gramStart"/>
      <w:r>
        <w:rPr>
          <w:color w:val="000000"/>
        </w:rPr>
        <w:t>6,500</w:t>
      </w:r>
      <w:proofErr w:type="gramEnd"/>
    </w:p>
    <w:p w14:paraId="0000001A" w14:textId="77777777" w:rsidR="00EC01CB" w:rsidRDefault="000516DD">
      <w:pPr>
        <w:pBdr>
          <w:top w:val="nil"/>
          <w:left w:val="nil"/>
          <w:bottom w:val="nil"/>
          <w:right w:val="nil"/>
          <w:between w:val="nil"/>
        </w:pBdr>
        <w:spacing w:after="0" w:line="240" w:lineRule="auto"/>
        <w:rPr>
          <w:color w:val="000000"/>
        </w:rPr>
      </w:pPr>
      <w:r>
        <w:rPr>
          <w:color w:val="000000"/>
        </w:rPr>
        <w:t xml:space="preserve">members. Unitas is a fun and safe place for young people to spend their leisure time, inspiring </w:t>
      </w:r>
      <w:proofErr w:type="gramStart"/>
      <w:r>
        <w:rPr>
          <w:color w:val="000000"/>
        </w:rPr>
        <w:t>them</w:t>
      </w:r>
      <w:proofErr w:type="gramEnd"/>
    </w:p>
    <w:p w14:paraId="0000001B" w14:textId="77777777" w:rsidR="00EC01CB" w:rsidRDefault="000516DD">
      <w:pPr>
        <w:pBdr>
          <w:top w:val="nil"/>
          <w:left w:val="nil"/>
          <w:bottom w:val="nil"/>
          <w:right w:val="nil"/>
          <w:between w:val="nil"/>
        </w:pBdr>
        <w:spacing w:after="0" w:line="240" w:lineRule="auto"/>
        <w:rPr>
          <w:color w:val="000000"/>
        </w:rPr>
      </w:pPr>
      <w:r>
        <w:rPr>
          <w:color w:val="000000"/>
        </w:rPr>
        <w:t xml:space="preserve">to live healthier, </w:t>
      </w:r>
      <w:proofErr w:type="gramStart"/>
      <w:r>
        <w:rPr>
          <w:color w:val="000000"/>
        </w:rPr>
        <w:t>happier</w:t>
      </w:r>
      <w:proofErr w:type="gramEnd"/>
      <w:r>
        <w:rPr>
          <w:color w:val="000000"/>
        </w:rPr>
        <w:t xml:space="preserve"> and more aspirational lives.</w:t>
      </w:r>
    </w:p>
    <w:p w14:paraId="0000001C" w14:textId="77777777" w:rsidR="00EC01CB" w:rsidRDefault="00EC01CB">
      <w:pPr>
        <w:spacing w:after="0" w:line="240" w:lineRule="auto"/>
      </w:pPr>
    </w:p>
    <w:p w14:paraId="0000001D" w14:textId="77777777" w:rsidR="00EC01CB" w:rsidRDefault="000516DD">
      <w:pPr>
        <w:pBdr>
          <w:top w:val="nil"/>
          <w:left w:val="nil"/>
          <w:bottom w:val="nil"/>
          <w:right w:val="nil"/>
          <w:between w:val="nil"/>
        </w:pBdr>
        <w:spacing w:after="0" w:line="240" w:lineRule="auto"/>
        <w:rPr>
          <w:color w:val="000000"/>
        </w:rPr>
      </w:pPr>
      <w:r>
        <w:rPr>
          <w:color w:val="000000"/>
        </w:rPr>
        <w:t>Join us in making a difference and raising the aspirations of young people across the country. We</w:t>
      </w:r>
    </w:p>
    <w:p w14:paraId="0000001E" w14:textId="77777777" w:rsidR="00EC01CB" w:rsidRDefault="000516DD">
      <w:pPr>
        <w:pBdr>
          <w:top w:val="nil"/>
          <w:left w:val="nil"/>
          <w:bottom w:val="nil"/>
          <w:right w:val="nil"/>
          <w:between w:val="nil"/>
        </w:pBdr>
        <w:spacing w:after="0" w:line="240" w:lineRule="auto"/>
        <w:rPr>
          <w:color w:val="000000"/>
        </w:rPr>
      </w:pPr>
      <w:r>
        <w:rPr>
          <w:color w:val="000000"/>
        </w:rPr>
        <w:t>embrace diversity and welcome applications from individuals with non-traditional backgrounds.</w:t>
      </w:r>
    </w:p>
    <w:p w14:paraId="0000001F" w14:textId="77777777" w:rsidR="00EC01CB" w:rsidRDefault="000516DD">
      <w:pPr>
        <w:pBdr>
          <w:top w:val="nil"/>
          <w:left w:val="nil"/>
          <w:bottom w:val="nil"/>
          <w:right w:val="nil"/>
          <w:between w:val="nil"/>
        </w:pBdr>
        <w:spacing w:after="0" w:line="240" w:lineRule="auto"/>
        <w:rPr>
          <w:color w:val="000000"/>
        </w:rPr>
      </w:pPr>
      <w:r>
        <w:rPr>
          <w:color w:val="000000"/>
        </w:rPr>
        <w:t>Safeguarding is paramount, and an enhanced DBS check is required. As an equal opportunity</w:t>
      </w:r>
    </w:p>
    <w:p w14:paraId="00000020" w14:textId="77777777" w:rsidR="00EC01CB" w:rsidRDefault="000516DD">
      <w:pPr>
        <w:pBdr>
          <w:top w:val="nil"/>
          <w:left w:val="nil"/>
          <w:bottom w:val="nil"/>
          <w:right w:val="nil"/>
          <w:between w:val="nil"/>
        </w:pBdr>
        <w:spacing w:after="0" w:line="240" w:lineRule="auto"/>
        <w:rPr>
          <w:color w:val="000000"/>
        </w:rPr>
      </w:pPr>
      <w:r>
        <w:rPr>
          <w:color w:val="000000"/>
        </w:rPr>
        <w:t xml:space="preserve">employer, we value individuals regardless of race, colour, religion, sex, sexual orientation, </w:t>
      </w:r>
      <w:proofErr w:type="gramStart"/>
      <w:r>
        <w:rPr>
          <w:color w:val="000000"/>
        </w:rPr>
        <w:t>gender</w:t>
      </w:r>
      <w:proofErr w:type="gramEnd"/>
    </w:p>
    <w:p w14:paraId="00000021" w14:textId="77777777" w:rsidR="00EC01CB" w:rsidRDefault="000516DD">
      <w:pPr>
        <w:pBdr>
          <w:top w:val="nil"/>
          <w:left w:val="nil"/>
          <w:bottom w:val="nil"/>
          <w:right w:val="nil"/>
          <w:between w:val="nil"/>
        </w:pBdr>
        <w:spacing w:after="0" w:line="240" w:lineRule="auto"/>
        <w:rPr>
          <w:color w:val="000000"/>
        </w:rPr>
      </w:pPr>
      <w:r>
        <w:rPr>
          <w:color w:val="000000"/>
        </w:rPr>
        <w:t>identity, national origin, veteran status, or disability.</w:t>
      </w:r>
    </w:p>
    <w:p w14:paraId="00000022" w14:textId="77777777" w:rsidR="00EC01CB" w:rsidRDefault="00EC01CB">
      <w:pPr>
        <w:spacing w:after="0" w:line="240" w:lineRule="auto"/>
        <w:rPr>
          <w:b/>
        </w:rPr>
      </w:pPr>
    </w:p>
    <w:p w14:paraId="00000023" w14:textId="77A3661A" w:rsidR="00EC01CB" w:rsidRDefault="000516DD">
      <w:pPr>
        <w:spacing w:after="0" w:line="240" w:lineRule="auto"/>
        <w:rPr>
          <w:b/>
        </w:rPr>
      </w:pPr>
      <w:r>
        <w:rPr>
          <w:b/>
        </w:rPr>
        <w:lastRenderedPageBreak/>
        <w:t xml:space="preserve">Ready for a rewarding role within the world of sports? If you believe you have what it takes to be our next </w:t>
      </w:r>
      <w:r w:rsidR="00305CAC">
        <w:rPr>
          <w:b/>
        </w:rPr>
        <w:t>Sports Coach</w:t>
      </w:r>
      <w:r>
        <w:rPr>
          <w:b/>
        </w:rPr>
        <w:t>, don’t hesitate! This is your moment to shine and show us your passion and dedication, we want to hear from you, apply now!</w:t>
      </w:r>
    </w:p>
    <w:p w14:paraId="00000024" w14:textId="77777777" w:rsidR="00EC01CB" w:rsidRDefault="00EC01CB">
      <w:pPr>
        <w:spacing w:after="0" w:line="240" w:lineRule="auto"/>
        <w:rPr>
          <w:b/>
        </w:rPr>
      </w:pPr>
    </w:p>
    <w:p w14:paraId="00000031" w14:textId="3FB4A5CC" w:rsidR="00EC01CB" w:rsidRDefault="00EC01CB">
      <w:pPr>
        <w:spacing w:after="0" w:line="240" w:lineRule="auto"/>
      </w:pPr>
    </w:p>
    <w:sectPr w:rsidR="00EC01CB">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vey Mena" w:date="2023-09-21T16:48:00Z" w:initials="SM">
    <w:p w14:paraId="618EE381" w14:textId="77777777" w:rsidR="00962A38" w:rsidRDefault="00962A38" w:rsidP="00036465">
      <w:pPr>
        <w:pStyle w:val="CommentText"/>
      </w:pPr>
      <w:r>
        <w:rPr>
          <w:rStyle w:val="CommentReference"/>
        </w:rPr>
        <w:annotationRef/>
      </w:r>
      <w:r>
        <w:t>Background and interests</w:t>
      </w:r>
    </w:p>
  </w:comment>
  <w:comment w:id="1" w:author="Stevey Mena" w:date="2023-09-21T16:55:00Z" w:initials="SM">
    <w:p w14:paraId="0F2AD0BF" w14:textId="77777777" w:rsidR="00962A38" w:rsidRDefault="00962A38" w:rsidP="00A70EF5">
      <w:pPr>
        <w:pStyle w:val="CommentText"/>
      </w:pPr>
      <w:r>
        <w:rPr>
          <w:rStyle w:val="CommentReference"/>
        </w:rPr>
        <w:annotationRef/>
      </w:r>
      <w:r>
        <w:t>Boxing coaches and climbing instructors</w:t>
      </w:r>
    </w:p>
  </w:comment>
  <w:comment w:id="2" w:author="Sapna Sidar" w:date="2023-09-21T21:52:00Z" w:initials="SS">
    <w:p w14:paraId="58C6FF32" w14:textId="77777777" w:rsidR="00893D21" w:rsidRDefault="00893D21" w:rsidP="0090693D">
      <w:pPr>
        <w:pStyle w:val="CommentText"/>
      </w:pPr>
      <w:r>
        <w:rPr>
          <w:rStyle w:val="CommentReference"/>
        </w:rPr>
        <w:annotationRef/>
      </w:r>
      <w:r>
        <w:t>Title needs to be consistent through out ad and mentioned a couple of times at least. Do you have other ads of example of Youth Zone Coach / Instructors</w:t>
      </w:r>
    </w:p>
  </w:comment>
  <w:comment w:id="3" w:author="Sapna Sidar" w:date="2023-09-21T21:55:00Z" w:initials="SS">
    <w:p w14:paraId="3AE09673" w14:textId="77777777" w:rsidR="00893D21" w:rsidRDefault="00893D21" w:rsidP="00161196">
      <w:pPr>
        <w:pStyle w:val="CommentText"/>
      </w:pPr>
      <w:r>
        <w:rPr>
          <w:rStyle w:val="CommentReference"/>
        </w:rPr>
        <w:annotationRef/>
      </w:r>
      <w:r>
        <w:t xml:space="preserve">Needs to be consistent with the title of the post.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8EE381" w15:done="1"/>
  <w15:commentEx w15:paraId="0F2AD0BF" w15:done="1"/>
  <w15:commentEx w15:paraId="58C6FF32" w15:done="1"/>
  <w15:commentEx w15:paraId="3AE096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6F25A" w16cex:dateUtc="2023-09-21T15:48:00Z">
    <w16cex:extLst>
      <w16:ext w16:uri="{CE6994B0-6A32-4C9F-8C6B-6E91EDA988CE}">
        <cr:reactions xmlns:cr="http://schemas.microsoft.com/office/comments/2020/reactions">
          <cr:reaction reactionType="1">
            <cr:reactionInfo dateUtc="2023-09-22T09:28:04Z">
              <cr:user userId="c2bbab63385e1cd9" userProvider="Windows Live" userName="Elicia Philpott"/>
            </cr:reactionInfo>
          </cr:reaction>
        </cr:reactions>
      </w16:ext>
    </w16cex:extLst>
  </w16cex:commentExtensible>
  <w16cex:commentExtensible w16cex:durableId="28B6F3EF" w16cex:dateUtc="2023-09-21T15:55:00Z"/>
  <w16cex:commentExtensible w16cex:durableId="56894114" w16cex:dateUtc="2023-09-21T20:52:00Z"/>
  <w16cex:commentExtensible w16cex:durableId="213B04B7" w16cex:dateUtc="2023-09-21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8EE381" w16cid:durableId="28B6F25A"/>
  <w16cid:commentId w16cid:paraId="0F2AD0BF" w16cid:durableId="28B6F3EF"/>
  <w16cid:commentId w16cid:paraId="58C6FF32" w16cid:durableId="56894114"/>
  <w16cid:commentId w16cid:paraId="3AE09673" w16cid:durableId="213B04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79EA"/>
    <w:multiLevelType w:val="multilevel"/>
    <w:tmpl w:val="B1C8C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BB352F"/>
    <w:multiLevelType w:val="multilevel"/>
    <w:tmpl w:val="FFE49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B469DA"/>
    <w:multiLevelType w:val="multilevel"/>
    <w:tmpl w:val="4FFE1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7701639">
    <w:abstractNumId w:val="0"/>
  </w:num>
  <w:num w:numId="2" w16cid:durableId="314994836">
    <w:abstractNumId w:val="2"/>
  </w:num>
  <w:num w:numId="3" w16cid:durableId="1028938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y Mena">
    <w15:presenceInfo w15:providerId="AD" w15:userId="S::Stevey.Mena@unitasyouthzone.org::11253f6f-a7d7-4064-bf9d-ddfe85e30ce7"/>
  </w15:person>
  <w15:person w15:author="Sapna Sidar">
    <w15:presenceInfo w15:providerId="AD" w15:userId="S-1-5-21-3563640898-1497859557-2965397720-1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CB"/>
    <w:rsid w:val="000516DD"/>
    <w:rsid w:val="00070625"/>
    <w:rsid w:val="002A6F01"/>
    <w:rsid w:val="00305CAC"/>
    <w:rsid w:val="00861FE3"/>
    <w:rsid w:val="0089170F"/>
    <w:rsid w:val="00893D21"/>
    <w:rsid w:val="00962A38"/>
    <w:rsid w:val="009B115B"/>
    <w:rsid w:val="00EC0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D68A"/>
  <w15:docId w15:val="{839F138D-04FA-4CB6-AD18-10103EF8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0E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050ED"/>
    <w:pPr>
      <w:spacing w:after="0" w:line="240" w:lineRule="auto"/>
    </w:pPr>
  </w:style>
  <w:style w:type="paragraph" w:styleId="ListParagraph">
    <w:name w:val="List Paragraph"/>
    <w:basedOn w:val="Normal"/>
    <w:uiPriority w:val="34"/>
    <w:qFormat/>
    <w:rsid w:val="002050ED"/>
    <w:pPr>
      <w:ind w:left="720"/>
      <w:contextualSpacing/>
    </w:pPr>
  </w:style>
  <w:style w:type="character" w:styleId="CommentReference">
    <w:name w:val="annotation reference"/>
    <w:basedOn w:val="DefaultParagraphFont"/>
    <w:uiPriority w:val="99"/>
    <w:semiHidden/>
    <w:unhideWhenUsed/>
    <w:rsid w:val="003B0E32"/>
    <w:rPr>
      <w:sz w:val="16"/>
      <w:szCs w:val="16"/>
    </w:rPr>
  </w:style>
  <w:style w:type="paragraph" w:styleId="CommentText">
    <w:name w:val="annotation text"/>
    <w:basedOn w:val="Normal"/>
    <w:link w:val="CommentTextChar"/>
    <w:uiPriority w:val="99"/>
    <w:unhideWhenUsed/>
    <w:rsid w:val="003B0E32"/>
    <w:pPr>
      <w:spacing w:line="240" w:lineRule="auto"/>
    </w:pPr>
    <w:rPr>
      <w:sz w:val="20"/>
      <w:szCs w:val="20"/>
    </w:rPr>
  </w:style>
  <w:style w:type="character" w:customStyle="1" w:styleId="CommentTextChar">
    <w:name w:val="Comment Text Char"/>
    <w:basedOn w:val="DefaultParagraphFont"/>
    <w:link w:val="CommentText"/>
    <w:uiPriority w:val="99"/>
    <w:rsid w:val="003B0E32"/>
    <w:rPr>
      <w:kern w:val="0"/>
      <w:sz w:val="20"/>
      <w:szCs w:val="20"/>
    </w:rPr>
  </w:style>
  <w:style w:type="paragraph" w:styleId="CommentSubject">
    <w:name w:val="annotation subject"/>
    <w:basedOn w:val="CommentText"/>
    <w:next w:val="CommentText"/>
    <w:link w:val="CommentSubjectChar"/>
    <w:uiPriority w:val="99"/>
    <w:semiHidden/>
    <w:unhideWhenUsed/>
    <w:rsid w:val="003B0E32"/>
    <w:rPr>
      <w:b/>
      <w:bCs/>
    </w:rPr>
  </w:style>
  <w:style w:type="character" w:customStyle="1" w:styleId="CommentSubjectChar">
    <w:name w:val="Comment Subject Char"/>
    <w:basedOn w:val="CommentTextChar"/>
    <w:link w:val="CommentSubject"/>
    <w:uiPriority w:val="99"/>
    <w:semiHidden/>
    <w:rsid w:val="003B0E32"/>
    <w:rPr>
      <w:b/>
      <w:bCs/>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Vtzi3e5jgXdcsfZLswmtQMF3Ig==">CgMxLjA4AHIhMVNUcTBBMFdTVkZZcHdBWjB2bFVZN213bGswQnNiVS0t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Elsey</dc:creator>
  <cp:lastModifiedBy>Sapna Sidar</cp:lastModifiedBy>
  <cp:revision>2</cp:revision>
  <dcterms:created xsi:type="dcterms:W3CDTF">2023-09-26T09:20:00Z</dcterms:created>
  <dcterms:modified xsi:type="dcterms:W3CDTF">2023-09-26T09:20:00Z</dcterms:modified>
</cp:coreProperties>
</file>